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00FB" w14:textId="435CD125" w:rsidR="001941B8" w:rsidRPr="00DD056F" w:rsidRDefault="001941B8" w:rsidP="001941B8">
      <w:pPr>
        <w:spacing w:before="240" w:after="240" w:line="240" w:lineRule="auto"/>
        <w:ind w:right="-180"/>
        <w:jc w:val="right"/>
        <w:rPr>
          <w:rFonts w:ascii="GHEA Grapalat" w:eastAsia="Times New Roman" w:hAnsi="GHEA Grapalat"/>
          <w:sz w:val="24"/>
          <w:szCs w:val="24"/>
        </w:rPr>
      </w:pPr>
    </w:p>
    <w:p w14:paraId="43FF4196" w14:textId="77777777" w:rsidR="003766EB" w:rsidRPr="00EB1B90" w:rsidRDefault="003766EB" w:rsidP="00180188">
      <w:pPr>
        <w:jc w:val="center"/>
        <w:rPr>
          <w:rFonts w:ascii="GHEA Grapalat" w:hAnsi="GHEA Grapalat"/>
        </w:rPr>
      </w:pPr>
    </w:p>
    <w:p w14:paraId="3283DFA6" w14:textId="77777777" w:rsidR="003766EB" w:rsidRPr="00EB1B90" w:rsidRDefault="003766EB" w:rsidP="003766EB">
      <w:pPr>
        <w:jc w:val="right"/>
        <w:rPr>
          <w:rFonts w:ascii="GHEA Grapalat" w:hAnsi="GHEA Grapalat"/>
        </w:rPr>
      </w:pPr>
    </w:p>
    <w:p w14:paraId="0827BA13" w14:textId="77777777" w:rsidR="003766EB" w:rsidRPr="00EB1B90" w:rsidRDefault="003766EB" w:rsidP="003766EB">
      <w:pPr>
        <w:jc w:val="right"/>
        <w:rPr>
          <w:rFonts w:ascii="GHEA Grapalat" w:hAnsi="GHEA Grapalat"/>
        </w:rPr>
      </w:pPr>
    </w:p>
    <w:p w14:paraId="771A2B6A" w14:textId="77777777" w:rsidR="003766EB" w:rsidRPr="00EB1B90" w:rsidRDefault="003766EB" w:rsidP="003766EB">
      <w:pPr>
        <w:jc w:val="right"/>
        <w:rPr>
          <w:rFonts w:ascii="GHEA Grapalat" w:hAnsi="GHEA Grapalat"/>
        </w:rPr>
      </w:pPr>
    </w:p>
    <w:p w14:paraId="42006A68" w14:textId="77777777" w:rsidR="003766EB" w:rsidRPr="00EB1B90" w:rsidRDefault="003766EB" w:rsidP="003766EB">
      <w:pPr>
        <w:jc w:val="right"/>
        <w:rPr>
          <w:rFonts w:ascii="GHEA Grapalat" w:hAnsi="GHEA Grapalat"/>
        </w:rPr>
      </w:pPr>
    </w:p>
    <w:p w14:paraId="6738BCD5" w14:textId="77777777" w:rsidR="003766EB" w:rsidRPr="00EB1B90" w:rsidRDefault="003766EB" w:rsidP="003766EB">
      <w:pPr>
        <w:jc w:val="right"/>
        <w:rPr>
          <w:rFonts w:ascii="GHEA Grapalat" w:hAnsi="GHEA Grapalat"/>
        </w:rPr>
      </w:pPr>
    </w:p>
    <w:p w14:paraId="06B13291" w14:textId="77777777" w:rsidR="003766EB" w:rsidRPr="00EB1B90" w:rsidRDefault="003766EB" w:rsidP="003766EB">
      <w:pPr>
        <w:jc w:val="right"/>
        <w:rPr>
          <w:rFonts w:ascii="GHEA Grapalat" w:hAnsi="GHEA Grapalat"/>
        </w:rPr>
      </w:pPr>
    </w:p>
    <w:p w14:paraId="550B94F6" w14:textId="49F2D7B2" w:rsidR="00BB4AA2" w:rsidRPr="00EB1B90" w:rsidRDefault="00BB4AA2" w:rsidP="00CF07A4">
      <w:pPr>
        <w:spacing w:after="0" w:line="360" w:lineRule="auto"/>
        <w:jc w:val="center"/>
        <w:rPr>
          <w:rFonts w:ascii="GHEA Grapalat" w:eastAsia="Tahoma" w:hAnsi="GHEA Grapalat" w:cs="Tahoma"/>
          <w:b/>
          <w:bCs/>
          <w:sz w:val="24"/>
          <w:szCs w:val="24"/>
        </w:rPr>
      </w:pPr>
      <w:r w:rsidRPr="00EB1B90">
        <w:rPr>
          <w:rFonts w:ascii="GHEA Grapalat" w:hAnsi="GHEA Grapalat"/>
          <w:iCs/>
          <w:sz w:val="24"/>
          <w:szCs w:val="24"/>
          <w:lang w:val="af-ZA"/>
        </w:rPr>
        <w:t>«</w:t>
      </w:r>
      <w:r w:rsidRPr="00EB1B90"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>ԲՆԱԳԻՏՈՒԹՅՈՒՆ</w:t>
      </w:r>
      <w:r w:rsidRPr="00EB1B90">
        <w:rPr>
          <w:rFonts w:ascii="GHEA Grapalat" w:hAnsi="GHEA Grapalat"/>
          <w:iCs/>
          <w:sz w:val="24"/>
          <w:szCs w:val="24"/>
          <w:lang w:val="af-ZA"/>
        </w:rPr>
        <w:t xml:space="preserve">» </w:t>
      </w:r>
      <w:r w:rsidRPr="00EB1B90">
        <w:rPr>
          <w:rFonts w:ascii="GHEA Grapalat" w:eastAsia="Tahoma" w:hAnsi="GHEA Grapalat" w:cs="Tahoma"/>
          <w:b/>
          <w:bCs/>
          <w:sz w:val="24"/>
          <w:szCs w:val="24"/>
        </w:rPr>
        <w:t>ԱՌԱՐԿԱՅԻ</w:t>
      </w:r>
    </w:p>
    <w:p w14:paraId="385E754A" w14:textId="32511354" w:rsidR="00BB4AA2" w:rsidRPr="00EB1B90" w:rsidRDefault="00BB4AA2" w:rsidP="00CF07A4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EB1B90">
        <w:rPr>
          <w:rFonts w:ascii="GHEA Grapalat" w:eastAsia="Tahoma" w:hAnsi="GHEA Grapalat" w:cs="Tahoma"/>
          <w:b/>
          <w:bCs/>
          <w:sz w:val="24"/>
          <w:szCs w:val="24"/>
        </w:rPr>
        <w:t xml:space="preserve">ՉԱՓՈՐՈՇԻՉ </w:t>
      </w:r>
    </w:p>
    <w:p w14:paraId="1AC65C25" w14:textId="77193376" w:rsidR="00BB4AA2" w:rsidRPr="00EB1B90" w:rsidRDefault="00BB4AA2" w:rsidP="00CF07A4">
      <w:pPr>
        <w:spacing w:after="0" w:line="360" w:lineRule="auto"/>
        <w:jc w:val="center"/>
        <w:rPr>
          <w:rFonts w:ascii="GHEA Grapalat" w:eastAsia="Tahoma" w:hAnsi="GHEA Grapalat" w:cs="Tahoma"/>
          <w:b/>
          <w:bCs/>
          <w:sz w:val="24"/>
          <w:szCs w:val="24"/>
        </w:rPr>
      </w:pPr>
      <w:r w:rsidRPr="00EB1B90">
        <w:rPr>
          <w:rFonts w:ascii="GHEA Grapalat" w:eastAsia="Tahoma" w:hAnsi="GHEA Grapalat" w:cs="Tahoma"/>
          <w:b/>
          <w:bCs/>
          <w:sz w:val="24"/>
          <w:szCs w:val="24"/>
        </w:rPr>
        <w:t>(</w:t>
      </w:r>
      <w:r w:rsidRPr="00180188">
        <w:rPr>
          <w:rFonts w:ascii="GHEA Grapalat" w:eastAsia="Tahoma" w:hAnsi="GHEA Grapalat" w:cs="Tahoma"/>
          <w:b/>
          <w:bCs/>
          <w:sz w:val="24"/>
          <w:szCs w:val="24"/>
        </w:rPr>
        <w:t>10-11</w:t>
      </w:r>
      <w:r w:rsidRPr="00EB1B90">
        <w:rPr>
          <w:rFonts w:ascii="GHEA Grapalat" w:eastAsia="Tahoma" w:hAnsi="GHEA Grapalat" w:cs="Tahoma"/>
          <w:b/>
          <w:bCs/>
          <w:sz w:val="24"/>
          <w:szCs w:val="24"/>
        </w:rPr>
        <w:t>-ՐԴ ԴԱՍԱՐԱՆՆԵՐ)</w:t>
      </w:r>
    </w:p>
    <w:p w14:paraId="742464B2" w14:textId="46C9BD20" w:rsidR="00BB4AA2" w:rsidRPr="00EB1B90" w:rsidRDefault="00BB4AA2" w:rsidP="00BB4AA2">
      <w:pPr>
        <w:tabs>
          <w:tab w:val="left" w:pos="3037"/>
        </w:tabs>
        <w:spacing w:after="0"/>
        <w:rPr>
          <w:rFonts w:ascii="GHEA Grapalat" w:eastAsia="Tahoma" w:hAnsi="GHEA Grapalat" w:cs="Tahoma"/>
          <w:b/>
          <w:bCs/>
          <w:sz w:val="44"/>
          <w:szCs w:val="44"/>
        </w:rPr>
      </w:pPr>
    </w:p>
    <w:p w14:paraId="06411981" w14:textId="77777777" w:rsidR="00BB4AA2" w:rsidRPr="00EB1B90" w:rsidRDefault="00BB4AA2" w:rsidP="003766EB">
      <w:pPr>
        <w:spacing w:after="0"/>
        <w:jc w:val="center"/>
        <w:rPr>
          <w:rFonts w:ascii="GHEA Grapalat" w:eastAsia="Tahoma" w:hAnsi="GHEA Grapalat" w:cs="Tahoma"/>
          <w:b/>
          <w:bCs/>
          <w:sz w:val="44"/>
          <w:szCs w:val="44"/>
        </w:rPr>
      </w:pPr>
    </w:p>
    <w:p w14:paraId="71BF7B2F" w14:textId="77777777" w:rsidR="003766EB" w:rsidRPr="00EB1B90" w:rsidRDefault="003766EB" w:rsidP="003766EB">
      <w:pPr>
        <w:spacing w:after="0"/>
        <w:jc w:val="center"/>
        <w:rPr>
          <w:rFonts w:ascii="GHEA Grapalat" w:eastAsia="Tahoma" w:hAnsi="GHEA Grapalat" w:cs="Tahoma"/>
          <w:b/>
          <w:bCs/>
          <w:sz w:val="56"/>
          <w:szCs w:val="56"/>
        </w:rPr>
      </w:pPr>
    </w:p>
    <w:p w14:paraId="59E5BBEC" w14:textId="77777777" w:rsidR="003766EB" w:rsidRPr="00EB1B90" w:rsidRDefault="003766EB" w:rsidP="003766EB">
      <w:pPr>
        <w:rPr>
          <w:rFonts w:ascii="GHEA Grapalat" w:hAnsi="GHEA Grapalat"/>
        </w:rPr>
      </w:pPr>
      <w:r w:rsidRPr="00EB1B90">
        <w:rPr>
          <w:rFonts w:ascii="GHEA Grapalat" w:hAnsi="GHEA Grapalat"/>
        </w:rPr>
        <w:br w:type="page"/>
      </w:r>
    </w:p>
    <w:p w14:paraId="5B87F823" w14:textId="0A4736DA" w:rsidR="00BB4AA2" w:rsidRPr="00EB1B90" w:rsidRDefault="00BB4AA2" w:rsidP="003766EB">
      <w:pPr>
        <w:spacing w:after="0" w:line="276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</w:p>
    <w:p w14:paraId="4FED7869" w14:textId="4BC834F9" w:rsidR="00BB4AA2" w:rsidRPr="00EB1B90" w:rsidRDefault="00BB4AA2" w:rsidP="00BB4AA2">
      <w:pPr>
        <w:spacing w:after="0"/>
        <w:jc w:val="center"/>
        <w:rPr>
          <w:rFonts w:ascii="GHEA Grapalat" w:eastAsia="Tahoma" w:hAnsi="GHEA Grapalat" w:cs="Tahoma"/>
          <w:b/>
          <w:bCs/>
          <w:sz w:val="24"/>
          <w:szCs w:val="24"/>
        </w:rPr>
      </w:pPr>
      <w:r w:rsidRPr="00EB1B90">
        <w:rPr>
          <w:rFonts w:ascii="GHEA Grapalat" w:hAnsi="GHEA Grapalat"/>
          <w:iCs/>
          <w:sz w:val="24"/>
          <w:szCs w:val="24"/>
          <w:lang w:val="af-ZA"/>
        </w:rPr>
        <w:t>«</w:t>
      </w:r>
      <w:r w:rsidRPr="00EB1B90"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>ԲՆԱԳԻՏՈՒԹՅՈՒՆ</w:t>
      </w:r>
      <w:r w:rsidRPr="00EB1B90">
        <w:rPr>
          <w:rFonts w:ascii="GHEA Grapalat" w:hAnsi="GHEA Grapalat"/>
          <w:iCs/>
          <w:sz w:val="24"/>
          <w:szCs w:val="24"/>
          <w:lang w:val="af-ZA"/>
        </w:rPr>
        <w:t xml:space="preserve">» </w:t>
      </w:r>
      <w:r w:rsidRPr="00EB1B90">
        <w:rPr>
          <w:rFonts w:ascii="GHEA Grapalat" w:eastAsia="Tahoma" w:hAnsi="GHEA Grapalat" w:cs="Tahoma"/>
          <w:b/>
          <w:bCs/>
          <w:sz w:val="24"/>
          <w:szCs w:val="24"/>
        </w:rPr>
        <w:t xml:space="preserve">ԱՌԱՐԿԱՅԻ 10-11-ՐԴ ԴԱՍԱՐԱՆՆԵՐԻ ՉԱՓՈՐՈՇԻՉ </w:t>
      </w:r>
    </w:p>
    <w:p w14:paraId="5AA522AD" w14:textId="77777777" w:rsidR="00BB4AA2" w:rsidRPr="00EB1B90" w:rsidRDefault="00BB4AA2" w:rsidP="00BB4AA2">
      <w:pPr>
        <w:spacing w:after="0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4313866" w14:textId="77777777" w:rsidR="00BB4AA2" w:rsidRPr="00EB1B90" w:rsidRDefault="00BB4AA2" w:rsidP="008519A6">
      <w:pPr>
        <w:pStyle w:val="ListParagraph"/>
        <w:numPr>
          <w:ilvl w:val="0"/>
          <w:numId w:val="48"/>
        </w:numPr>
        <w:spacing w:after="0"/>
        <w:ind w:left="284" w:hanging="284"/>
        <w:jc w:val="both"/>
        <w:rPr>
          <w:rFonts w:ascii="GHEA Grapalat" w:hAnsi="GHEA Grapalat"/>
          <w:b/>
          <w:iCs/>
          <w:sz w:val="24"/>
          <w:szCs w:val="24"/>
          <w:lang w:val="af-ZA"/>
        </w:rPr>
      </w:pPr>
      <w:r w:rsidRPr="00EB1B90">
        <w:rPr>
          <w:rFonts w:ascii="GHEA Grapalat" w:hAnsi="GHEA Grapalat" w:cs="Arial"/>
          <w:b/>
          <w:sz w:val="24"/>
          <w:szCs w:val="24"/>
          <w:shd w:val="clear" w:color="auto" w:fill="FFFFFF"/>
        </w:rPr>
        <w:t>ՈՒՍՈՒՑՄԱՆ ՆՊԱՏԱԿՆ՝ ԸՍՏ ԿՐԹԱԿԱՆ ԱՍՏԻՃԱՆՆԵՐԻ</w:t>
      </w:r>
    </w:p>
    <w:p w14:paraId="418B0FF4" w14:textId="0C30281C" w:rsidR="003766EB" w:rsidRPr="00EB1B90" w:rsidRDefault="00BB4AA2" w:rsidP="00BB4AA2">
      <w:pPr>
        <w:pStyle w:val="BodyTextIndent"/>
        <w:spacing w:line="276" w:lineRule="auto"/>
        <w:ind w:firstLine="0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EB1B90">
        <w:rPr>
          <w:rFonts w:ascii="GHEA Grapalat" w:hAnsi="GHEA Grapalat" w:cs="Arial"/>
          <w:sz w:val="24"/>
          <w:szCs w:val="24"/>
          <w:shd w:val="clear" w:color="auto" w:fill="FFFFFF"/>
        </w:rPr>
        <w:t>Միջնակարգ</w:t>
      </w:r>
      <w:proofErr w:type="spellEnd"/>
      <w:r w:rsidRPr="00EB1B90">
        <w:rPr>
          <w:rFonts w:ascii="GHEA Grapalat" w:hAnsi="GHEA Grapalat" w:cs="Arial"/>
          <w:sz w:val="24"/>
          <w:szCs w:val="24"/>
          <w:shd w:val="clear" w:color="auto" w:fill="FFFFFF"/>
          <w:lang w:val="af-ZA"/>
        </w:rPr>
        <w:t xml:space="preserve"> (</w:t>
      </w:r>
      <w:proofErr w:type="spellStart"/>
      <w:r w:rsidRPr="00EB1B90">
        <w:rPr>
          <w:rFonts w:ascii="GHEA Grapalat" w:hAnsi="GHEA Grapalat" w:cs="Arial"/>
          <w:sz w:val="24"/>
          <w:szCs w:val="24"/>
          <w:shd w:val="clear" w:color="auto" w:fill="FFFFFF"/>
        </w:rPr>
        <w:t>ավագ</w:t>
      </w:r>
      <w:proofErr w:type="spellEnd"/>
      <w:r w:rsidRPr="00EB1B90">
        <w:rPr>
          <w:rFonts w:ascii="GHEA Grapalat" w:hAnsi="GHEA Grapalat" w:cs="Arial"/>
          <w:sz w:val="24"/>
          <w:szCs w:val="24"/>
          <w:shd w:val="clear" w:color="auto" w:fill="FFFFFF"/>
          <w:lang w:val="af-ZA"/>
        </w:rPr>
        <w:t xml:space="preserve">) </w:t>
      </w:r>
      <w:proofErr w:type="spellStart"/>
      <w:r w:rsidRPr="00EB1B90">
        <w:rPr>
          <w:rFonts w:ascii="GHEA Grapalat" w:hAnsi="GHEA Grapalat" w:cs="Arial"/>
          <w:sz w:val="24"/>
          <w:szCs w:val="24"/>
          <w:shd w:val="clear" w:color="auto" w:fill="FFFFFF"/>
        </w:rPr>
        <w:t>դպրոցում</w:t>
      </w:r>
      <w:proofErr w:type="spellEnd"/>
      <w:r w:rsidRPr="00EB1B90">
        <w:rPr>
          <w:rFonts w:ascii="GHEA Grapalat" w:hAnsi="GHEA Grapalat" w:cs="Arial"/>
          <w:sz w:val="24"/>
          <w:szCs w:val="24"/>
          <w:shd w:val="clear" w:color="auto" w:fill="FFFFFF"/>
          <w:lang w:val="af-ZA"/>
        </w:rPr>
        <w:t xml:space="preserve"> </w:t>
      </w:r>
      <w:r w:rsidR="003766EB" w:rsidRPr="00EB1B90">
        <w:rPr>
          <w:rFonts w:ascii="GHEA Grapalat" w:hAnsi="GHEA Grapalat"/>
          <w:bCs/>
          <w:sz w:val="24"/>
          <w:szCs w:val="24"/>
          <w:lang w:val="af-ZA"/>
        </w:rPr>
        <w:t>«</w:t>
      </w:r>
      <w:proofErr w:type="spellStart"/>
      <w:r w:rsidR="003766EB" w:rsidRPr="00EB1B90">
        <w:rPr>
          <w:rFonts w:ascii="GHEA Grapalat" w:hAnsi="GHEA Grapalat"/>
          <w:bCs/>
          <w:sz w:val="24"/>
          <w:szCs w:val="24"/>
        </w:rPr>
        <w:t>Բնագիտություն</w:t>
      </w:r>
      <w:proofErr w:type="spellEnd"/>
      <w:r w:rsidR="003766EB" w:rsidRPr="00EB1B90">
        <w:rPr>
          <w:rFonts w:ascii="GHEA Grapalat" w:hAnsi="GHEA Grapalat"/>
          <w:bCs/>
          <w:sz w:val="24"/>
          <w:szCs w:val="24"/>
          <w:lang w:val="af-ZA"/>
        </w:rPr>
        <w:t xml:space="preserve">» </w:t>
      </w:r>
      <w:proofErr w:type="spellStart"/>
      <w:r w:rsidR="003766EB" w:rsidRPr="00EB1B90">
        <w:rPr>
          <w:rFonts w:ascii="GHEA Grapalat" w:hAnsi="GHEA Grapalat"/>
          <w:bCs/>
          <w:sz w:val="24"/>
          <w:szCs w:val="24"/>
        </w:rPr>
        <w:t>առարկայի</w:t>
      </w:r>
      <w:proofErr w:type="spellEnd"/>
      <w:r w:rsidR="003766EB" w:rsidRPr="00EB1B90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bCs/>
          <w:sz w:val="24"/>
          <w:szCs w:val="24"/>
        </w:rPr>
        <w:t>ուսուցման</w:t>
      </w:r>
      <w:proofErr w:type="spellEnd"/>
      <w:r w:rsidR="003766EB" w:rsidRPr="00EB1B90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bCs/>
          <w:sz w:val="24"/>
          <w:szCs w:val="24"/>
        </w:rPr>
        <w:t>նպատակը</w:t>
      </w:r>
      <w:proofErr w:type="spellEnd"/>
      <w:r w:rsidR="003766EB" w:rsidRPr="00EB1B90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bCs/>
          <w:sz w:val="24"/>
          <w:szCs w:val="24"/>
        </w:rPr>
        <w:t>տարբեր</w:t>
      </w:r>
      <w:proofErr w:type="spellEnd"/>
      <w:r w:rsidR="003766EB" w:rsidRPr="00EB1B90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bCs/>
          <w:sz w:val="24"/>
          <w:szCs w:val="24"/>
        </w:rPr>
        <w:t>բնագիտական</w:t>
      </w:r>
      <w:proofErr w:type="spellEnd"/>
      <w:r w:rsidR="003766EB" w:rsidRPr="00EB1B90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bCs/>
          <w:sz w:val="24"/>
          <w:szCs w:val="24"/>
        </w:rPr>
        <w:t>առարկաներից</w:t>
      </w:r>
      <w:proofErr w:type="spellEnd"/>
      <w:r w:rsidR="003766EB" w:rsidRPr="00EB1B90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ձեռք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բե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րած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գիտելիքների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ընդհանրացման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մեկ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միասնական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համա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կար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գով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ներկա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յաց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ման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միջո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ցով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սովորողների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գիտական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աշխար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հա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յացքի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ձևա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վորումն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="003766EB" w:rsidRPr="00EB1B90">
        <w:rPr>
          <w:rFonts w:ascii="GHEA Grapalat" w:hAnsi="GHEA Grapalat"/>
          <w:sz w:val="24"/>
          <w:szCs w:val="24"/>
          <w:lang w:val="en-US"/>
        </w:rPr>
        <w:t>է</w:t>
      </w:r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նրանց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մտա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վոր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որակների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կենդանի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="003766EB" w:rsidRPr="00EB1B90">
        <w:rPr>
          <w:rFonts w:ascii="GHEA Grapalat" w:hAnsi="GHEA Grapalat"/>
          <w:sz w:val="24"/>
          <w:szCs w:val="24"/>
          <w:lang w:val="en-US"/>
        </w:rPr>
        <w:t>և</w:t>
      </w:r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անկենդան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բնության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գիտելիքները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ուսում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նական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գործընթացում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անձնական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="003766EB" w:rsidRPr="00EB1B90">
        <w:rPr>
          <w:rFonts w:ascii="GHEA Grapalat" w:hAnsi="GHEA Grapalat"/>
          <w:sz w:val="24"/>
          <w:szCs w:val="24"/>
          <w:lang w:val="en-US"/>
        </w:rPr>
        <w:t>և</w:t>
      </w:r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հասա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րակական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կյան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քում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կիրառելու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կարո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ղու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թյուն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ների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766EB" w:rsidRPr="00EB1B90">
        <w:rPr>
          <w:rFonts w:ascii="GHEA Grapalat" w:hAnsi="GHEA Grapalat"/>
          <w:sz w:val="24"/>
          <w:szCs w:val="24"/>
          <w:lang w:val="en-US"/>
        </w:rPr>
        <w:t>զարգացումը</w:t>
      </w:r>
      <w:proofErr w:type="spellEnd"/>
      <w:r w:rsidR="003766EB" w:rsidRPr="00EB1B90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10FE1A55" w14:textId="77777777" w:rsidR="00677219" w:rsidRDefault="003766EB" w:rsidP="003766EB">
      <w:pPr>
        <w:pStyle w:val="BodyTextIndent"/>
        <w:spacing w:line="276" w:lineRule="auto"/>
        <w:ind w:firstLine="708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Առարկայի</w:t>
      </w:r>
      <w:proofErr w:type="spellEnd"/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ուսուցումը</w:t>
      </w:r>
      <w:proofErr w:type="spellEnd"/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նպատակաուղղված</w:t>
      </w:r>
      <w:proofErr w:type="spellEnd"/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en-US"/>
        </w:rPr>
        <w:t>է</w:t>
      </w:r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Հանրակրթության</w:t>
      </w:r>
      <w:proofErr w:type="spellEnd"/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պետական</w:t>
      </w:r>
      <w:proofErr w:type="spellEnd"/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չափորոշչով</w:t>
      </w:r>
      <w:proofErr w:type="spellEnd"/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սահմանված</w:t>
      </w:r>
      <w:proofErr w:type="spellEnd"/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հետևյալ</w:t>
      </w:r>
      <w:proofErr w:type="spellEnd"/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վերջնարդյունքների</w:t>
      </w:r>
      <w:proofErr w:type="spellEnd"/>
      <w:r w:rsidRPr="0018018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ձևավորմանը</w:t>
      </w:r>
      <w:proofErr w:type="spellEnd"/>
      <w:r w:rsidR="00677219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0EEFCECC" w14:textId="12FCB418" w:rsidR="003766EB" w:rsidRPr="00180188" w:rsidRDefault="00677219" w:rsidP="00677219">
      <w:pPr>
        <w:pStyle w:val="BodyTextIndent"/>
        <w:spacing w:line="276" w:lineRule="auto"/>
        <w:ind w:firstLine="708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Ա</w:t>
      </w:r>
      <w:r w:rsidR="00CF07A4">
        <w:rPr>
          <w:rFonts w:ascii="GHEA Grapalat" w:hAnsi="GHEA Grapalat"/>
          <w:sz w:val="24"/>
          <w:szCs w:val="24"/>
          <w:lang w:val="af-ZA"/>
        </w:rPr>
        <w:t>յն են</w:t>
      </w:r>
      <w:r>
        <w:rPr>
          <w:rFonts w:ascii="GHEA Grapalat" w:hAnsi="GHEA Grapalat"/>
          <w:sz w:val="24"/>
          <w:szCs w:val="24"/>
          <w:lang w:val="af-ZA"/>
        </w:rPr>
        <w:t>՝</w:t>
      </w:r>
      <w:r w:rsidR="00CF07A4">
        <w:rPr>
          <w:rFonts w:ascii="GHEA Grapalat" w:hAnsi="GHEA Grapalat"/>
          <w:sz w:val="24"/>
          <w:szCs w:val="24"/>
          <w:lang w:val="af-ZA"/>
        </w:rPr>
        <w:t xml:space="preserve"> սովորողները կկարողանան.</w:t>
      </w:r>
    </w:p>
    <w:p w14:paraId="20DD22B5" w14:textId="5DD2F841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վերլուծ</w:t>
      </w:r>
      <w:r w:rsidR="00CF07A4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բնական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համակարգերի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փոխ</w:t>
      </w:r>
      <w:r w:rsidR="001D6C1E"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ադարձ</w:t>
      </w:r>
      <w:proofErr w:type="spellEnd"/>
      <w:r w:rsidR="001D6C1E"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կապերը</w:t>
      </w:r>
      <w:proofErr w:type="spellEnd"/>
      <w:r w:rsidRPr="00EB1B90">
        <w:rPr>
          <w:rFonts w:ascii="GHEA Grapalat" w:eastAsia="GHEA Grapalat" w:hAnsi="GHEA Grapalat" w:cs="GHEA Grapalat"/>
          <w:bCs/>
          <w:sz w:val="24"/>
          <w:szCs w:val="24"/>
        </w:rPr>
        <w:t>՝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դիտարկելով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բնագիտական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գիտելիքը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որպես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մեկ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ամբողջություն</w:t>
      </w:r>
      <w:proofErr w:type="spellEnd"/>
      <w:r w:rsidRPr="00180188">
        <w:rPr>
          <w:rFonts w:ascii="GHEA Grapalat" w:eastAsia="GHEA Grapalat" w:hAnsi="GHEA Grapalat" w:cs="GHEA Grapalat"/>
          <w:bCs/>
          <w:sz w:val="24"/>
          <w:szCs w:val="24"/>
          <w:lang w:val="af-ZA"/>
        </w:rPr>
        <w:t>.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</w:p>
    <w:p w14:paraId="5E892EE0" w14:textId="73A850B0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քննարկ</w:t>
      </w:r>
      <w:r w:rsidR="00CF07A4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հայտն</w:t>
      </w:r>
      <w:r w:rsidR="00CF07A4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դիրքորոշում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կատարել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գիտակցված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ընտրություն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աշ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խար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հաճանաչողության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ձևերի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վերաբերյալ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>.</w:t>
      </w:r>
    </w:p>
    <w:p w14:paraId="4FD83F42" w14:textId="77777777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sz w:val="24"/>
          <w:szCs w:val="24"/>
        </w:rPr>
        <w:t>բացատրել</w:t>
      </w:r>
      <w:proofErr w:type="spellEnd"/>
      <w:r w:rsidRPr="00180188">
        <w:rPr>
          <w:rFonts w:ascii="GHEA Grapalat" w:eastAsia="GHEA Grapalat" w:hAnsi="GHEA Grapalat" w:cs="GHEA Grapalat"/>
          <w:bCs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տեխնոլոգիական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նորամուծությունների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գիտական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հիմքերը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GHEA Grapalat" w:hAnsi="GHEA Grapalat" w:cs="GHEA Grapalat"/>
          <w:bCs/>
          <w:sz w:val="24"/>
          <w:szCs w:val="24"/>
        </w:rPr>
        <w:t>ներ</w:t>
      </w:r>
      <w:proofErr w:type="spellEnd"/>
      <w:r w:rsidRPr="00180188">
        <w:rPr>
          <w:rFonts w:ascii="GHEA Grapalat" w:eastAsia="GHEA Grapalat" w:hAnsi="GHEA Grapalat" w:cs="GHEA Grapalat"/>
          <w:bCs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sz w:val="24"/>
          <w:szCs w:val="24"/>
        </w:rPr>
        <w:t>կա</w:t>
      </w:r>
      <w:proofErr w:type="spellEnd"/>
      <w:r w:rsidRPr="00180188">
        <w:rPr>
          <w:rFonts w:ascii="GHEA Grapalat" w:eastAsia="GHEA Grapalat" w:hAnsi="GHEA Grapalat" w:cs="GHEA Grapalat"/>
          <w:bCs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sz w:val="24"/>
          <w:szCs w:val="24"/>
        </w:rPr>
        <w:t>յացնել</w:t>
      </w:r>
      <w:proofErr w:type="spellEnd"/>
      <w:r w:rsidRPr="00180188">
        <w:rPr>
          <w:rFonts w:ascii="GHEA Grapalat" w:eastAsia="GHEA Grapalat" w:hAnsi="GHEA Grapalat" w:cs="GHEA Grapalat"/>
          <w:bCs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տեխնոլոգիական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ձեռքբերումները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որպես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գիտական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հետազո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տական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մտքի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արգասիք</w:t>
      </w:r>
      <w:proofErr w:type="spellEnd"/>
      <w:r w:rsidRPr="00180188">
        <w:rPr>
          <w:rFonts w:ascii="GHEA Grapalat" w:eastAsia="GHEA Grapalat" w:hAnsi="GHEA Grapalat" w:cs="GHEA Grapalat"/>
          <w:bCs/>
          <w:sz w:val="24"/>
          <w:szCs w:val="24"/>
          <w:lang w:val="af-ZA"/>
        </w:rPr>
        <w:t>.</w:t>
      </w:r>
    </w:p>
    <w:p w14:paraId="35FFB8CB" w14:textId="61ED6C9E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առաջա</w:t>
      </w:r>
      <w:r w:rsidRPr="00EB1B90">
        <w:rPr>
          <w:rFonts w:ascii="GHEA Grapalat" w:eastAsia="GHEA Grapalat" w:hAnsi="GHEA Grapalat" w:cs="GHEA Grapalat"/>
          <w:bCs/>
          <w:sz w:val="24"/>
          <w:szCs w:val="24"/>
        </w:rPr>
        <w:t>դրել</w:t>
      </w:r>
      <w:proofErr w:type="spellEnd"/>
      <w:r w:rsidRPr="00180188">
        <w:rPr>
          <w:rFonts w:ascii="GHEA Grapalat" w:eastAsia="GHEA Grapalat" w:hAnsi="GHEA Grapalat" w:cs="GHEA Grapalat"/>
          <w:bCs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հետազոտական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հարցադրումներ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վարկածներ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պլանավորել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իրականացնել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հետազոտություններ</w:t>
      </w:r>
      <w:proofErr w:type="spellEnd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՝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առաջարկելով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համապատասխան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մեթոդ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ներ</w:t>
      </w:r>
      <w:proofErr w:type="spellEnd"/>
      <w:r w:rsidR="001D6C1E"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>,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1D6C1E"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վ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երլուծել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ստացված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տվյալները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առկա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գիտելիքի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պատկե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րա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ցումների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համատեքստում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կատարել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վերացարկումներ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ընդհան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րացումներ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>.</w:t>
      </w:r>
    </w:p>
    <w:p w14:paraId="2E611A37" w14:textId="7F9189F2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կիրառել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համալիր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գիտելիք</w:t>
      </w:r>
      <w:r w:rsidR="001D6C1E"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ներ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անհրաժեշտ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հմտություններ</w:t>
      </w:r>
      <w:proofErr w:type="spellEnd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՝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տեխնոլոգիապես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զարգացող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աշխարհում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տեղեկատվության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բազմազանության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մեջ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կողմնո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րոշվելու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համար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. </w:t>
      </w:r>
    </w:p>
    <w:p w14:paraId="5E377AFB" w14:textId="77777777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վերլուծել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համադրել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կայուն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զարգացման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մարդկության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համամոլորակային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հիմնախնդիրները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դրանց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փոխադարձ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կապերը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>.</w:t>
      </w:r>
    </w:p>
    <w:p w14:paraId="1175E892" w14:textId="77777777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քննարկել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գիտատեխնիկական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զարգացմանն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առնչվող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էթիկական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հարցեր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ունենալ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փաստարկված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դիրքորոշում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դրանց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վերաբերյալ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>.</w:t>
      </w:r>
    </w:p>
    <w:p w14:paraId="7367E667" w14:textId="77777777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պահպանել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ակադեմիական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ազնվություն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տեղեկության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աղբյուրներն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օգտա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գործելիս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>.</w:t>
      </w:r>
    </w:p>
    <w:p w14:paraId="73FEF48D" w14:textId="1A40060E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օգտագործել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համացանցը</w:t>
      </w:r>
      <w:proofErr w:type="spellEnd"/>
      <w:r w:rsidR="001D6C1E"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՝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որպես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ուսումնական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համագործակցային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աշխա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տանքային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հարթակ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. </w:t>
      </w:r>
    </w:p>
    <w:p w14:paraId="16F8BE3C" w14:textId="2E7F64CF" w:rsidR="003766EB" w:rsidRPr="00180188" w:rsidRDefault="003766EB" w:rsidP="003766E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lastRenderedPageBreak/>
        <w:t>քննադատաբար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վերաբերվել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իր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ուրիշների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ենթադրություններին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կարծիք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ներին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արժեքներին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վերլուծել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հասանելի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տեղեկույթը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ճանաչել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կառուցել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և</w:t>
      </w: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գնահատել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GHEA Grapalat" w:hAnsi="GHEA Grapalat" w:cs="GHEA Grapalat"/>
          <w:bCs/>
          <w:color w:val="000000"/>
          <w:sz w:val="24"/>
          <w:szCs w:val="24"/>
        </w:rPr>
        <w:t>փաստարկները</w:t>
      </w:r>
      <w:proofErr w:type="spellEnd"/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: </w:t>
      </w:r>
    </w:p>
    <w:p w14:paraId="684B1A3C" w14:textId="77777777" w:rsidR="00BB4AA2" w:rsidRPr="00180188" w:rsidRDefault="00BB4AA2" w:rsidP="00BB4AA2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ind w:left="36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</w:p>
    <w:p w14:paraId="5FA6C4C2" w14:textId="77777777" w:rsidR="003766EB" w:rsidRPr="00180188" w:rsidRDefault="003766EB" w:rsidP="003766EB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76" w:lineRule="auto"/>
        <w:ind w:left="360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</w:pPr>
      <w:r w:rsidRPr="00180188">
        <w:rPr>
          <w:rFonts w:ascii="GHEA Grapalat" w:eastAsia="GHEA Grapalat" w:hAnsi="GHEA Grapalat" w:cs="GHEA Grapalat"/>
          <w:bCs/>
          <w:color w:val="000000"/>
          <w:sz w:val="24"/>
          <w:szCs w:val="24"/>
          <w:lang w:val="af-ZA"/>
        </w:rPr>
        <w:t xml:space="preserve">  </w:t>
      </w:r>
    </w:p>
    <w:p w14:paraId="73640600" w14:textId="77777777" w:rsidR="00BB4AA2" w:rsidRPr="00180188" w:rsidRDefault="00BB4AA2" w:rsidP="00BB4AA2">
      <w:pPr>
        <w:spacing w:after="0" w:line="276" w:lineRule="auto"/>
        <w:rPr>
          <w:rFonts w:ascii="GHEA Grapalat" w:eastAsia="Tahoma" w:hAnsi="GHEA Grapalat" w:cs="Tahoma"/>
          <w:b/>
          <w:sz w:val="24"/>
          <w:szCs w:val="24"/>
          <w:lang w:val="af-ZA"/>
        </w:rPr>
      </w:pPr>
      <w:r w:rsidRPr="00180188">
        <w:rPr>
          <w:rFonts w:ascii="GHEA Grapalat" w:eastAsia="Tahoma" w:hAnsi="GHEA Grapalat" w:cs="Tahoma"/>
          <w:b/>
          <w:sz w:val="24"/>
          <w:szCs w:val="24"/>
          <w:lang w:val="af-ZA"/>
        </w:rPr>
        <w:t xml:space="preserve">2. </w:t>
      </w:r>
      <w:r w:rsidRPr="00EB1B90">
        <w:rPr>
          <w:rFonts w:ascii="GHEA Grapalat" w:eastAsia="Tahoma" w:hAnsi="GHEA Grapalat" w:cs="Tahoma"/>
          <w:b/>
          <w:sz w:val="24"/>
          <w:szCs w:val="24"/>
        </w:rPr>
        <w:t>ԱՌԱՐԿԱՅԻ</w:t>
      </w:r>
      <w:r w:rsidRPr="00180188">
        <w:rPr>
          <w:rFonts w:ascii="GHEA Grapalat" w:eastAsia="Tahoma" w:hAnsi="GHEA Grapalat" w:cs="Tahoma"/>
          <w:b/>
          <w:sz w:val="24"/>
          <w:szCs w:val="24"/>
          <w:lang w:val="af-ZA"/>
        </w:rPr>
        <w:t xml:space="preserve"> </w:t>
      </w:r>
      <w:r w:rsidRPr="00EB1B90">
        <w:rPr>
          <w:rFonts w:ascii="GHEA Grapalat" w:eastAsia="Tahoma" w:hAnsi="GHEA Grapalat" w:cs="Tahoma"/>
          <w:b/>
          <w:sz w:val="24"/>
          <w:szCs w:val="24"/>
        </w:rPr>
        <w:t>ԸՆԴՀԱՆՈՒՐ</w:t>
      </w:r>
      <w:r w:rsidRPr="00180188">
        <w:rPr>
          <w:rFonts w:ascii="GHEA Grapalat" w:eastAsia="Tahoma" w:hAnsi="GHEA Grapalat" w:cs="Tahoma"/>
          <w:b/>
          <w:sz w:val="24"/>
          <w:szCs w:val="24"/>
          <w:lang w:val="af-ZA"/>
        </w:rPr>
        <w:t xml:space="preserve"> </w:t>
      </w:r>
      <w:r w:rsidRPr="00EB1B90">
        <w:rPr>
          <w:rFonts w:ascii="GHEA Grapalat" w:eastAsia="Tahoma" w:hAnsi="GHEA Grapalat" w:cs="Tahoma"/>
          <w:b/>
          <w:sz w:val="24"/>
          <w:szCs w:val="24"/>
        </w:rPr>
        <w:t>ԲՆՈՒԹԱԳԻՐԸ</w:t>
      </w:r>
    </w:p>
    <w:p w14:paraId="29C59528" w14:textId="69930C0F" w:rsidR="003766EB" w:rsidRPr="00180188" w:rsidRDefault="003766EB" w:rsidP="003766EB">
      <w:pPr>
        <w:pStyle w:val="NormalWeb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GHEA Grapalat" w:hAnsi="GHEA Grapalat"/>
          <w:bCs/>
          <w:lang w:val="af-ZA"/>
        </w:rPr>
      </w:pPr>
      <w:r w:rsidRPr="00180188">
        <w:rPr>
          <w:rFonts w:ascii="GHEA Grapalat" w:hAnsi="GHEA Grapalat"/>
          <w:bCs/>
          <w:lang w:val="af-ZA"/>
        </w:rPr>
        <w:t>«</w:t>
      </w:r>
      <w:proofErr w:type="spellStart"/>
      <w:r w:rsidRPr="00EB1B90">
        <w:rPr>
          <w:rFonts w:ascii="GHEA Grapalat" w:hAnsi="GHEA Grapalat"/>
          <w:bCs/>
        </w:rPr>
        <w:t>Բնագիտություն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» </w:t>
      </w:r>
      <w:proofErr w:type="spellStart"/>
      <w:r w:rsidRPr="00EB1B90">
        <w:rPr>
          <w:rFonts w:ascii="GHEA Grapalat" w:hAnsi="GHEA Grapalat"/>
          <w:bCs/>
        </w:rPr>
        <w:t>ինտեգրված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առարկան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, </w:t>
      </w:r>
      <w:proofErr w:type="spellStart"/>
      <w:r w:rsidRPr="00EB1B90">
        <w:rPr>
          <w:rFonts w:ascii="GHEA Grapalat" w:hAnsi="GHEA Grapalat"/>
          <w:bCs/>
        </w:rPr>
        <w:t>որպես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պարտադիր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առարկա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, </w:t>
      </w:r>
      <w:proofErr w:type="spellStart"/>
      <w:r w:rsidRPr="00EB1B90">
        <w:rPr>
          <w:rFonts w:ascii="GHEA Grapalat" w:hAnsi="GHEA Grapalat"/>
          <w:bCs/>
        </w:rPr>
        <w:t>նախատեսված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r w:rsidRPr="00EB1B90">
        <w:rPr>
          <w:rFonts w:ascii="GHEA Grapalat" w:hAnsi="GHEA Grapalat"/>
          <w:bCs/>
        </w:rPr>
        <w:t>է</w:t>
      </w:r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այն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սովորողների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համար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, </w:t>
      </w:r>
      <w:proofErr w:type="spellStart"/>
      <w:r w:rsidR="001D6C1E" w:rsidRPr="00EB1B90">
        <w:rPr>
          <w:rFonts w:ascii="GHEA Grapalat" w:hAnsi="GHEA Grapalat"/>
          <w:bCs/>
        </w:rPr>
        <w:t>որոնք</w:t>
      </w:r>
      <w:proofErr w:type="spellEnd"/>
      <w:r w:rsidR="00BB4AA2" w:rsidRPr="00180188">
        <w:rPr>
          <w:rFonts w:ascii="GHEA Grapalat" w:hAnsi="GHEA Grapalat"/>
          <w:bCs/>
          <w:lang w:val="af-ZA"/>
        </w:rPr>
        <w:t xml:space="preserve"> </w:t>
      </w:r>
      <w:r w:rsidR="00BB4AA2" w:rsidRPr="00EB1B90">
        <w:rPr>
          <w:rFonts w:ascii="GHEA Grapalat" w:hAnsi="GHEA Grapalat"/>
          <w:bCs/>
          <w:lang w:val="hy-AM"/>
        </w:rPr>
        <w:t>միջնակարգ</w:t>
      </w:r>
      <w:r w:rsidR="001D6C1E" w:rsidRPr="00180188">
        <w:rPr>
          <w:rFonts w:ascii="GHEA Grapalat" w:hAnsi="GHEA Grapalat"/>
          <w:bCs/>
          <w:lang w:val="af-ZA"/>
        </w:rPr>
        <w:t xml:space="preserve"> </w:t>
      </w:r>
      <w:r w:rsidR="00BB4AA2" w:rsidRPr="00180188">
        <w:rPr>
          <w:rFonts w:ascii="GHEA Grapalat" w:hAnsi="GHEA Grapalat"/>
          <w:bCs/>
          <w:lang w:val="af-ZA"/>
        </w:rPr>
        <w:t>(</w:t>
      </w:r>
      <w:r w:rsidR="00BB4AA2" w:rsidRPr="00EB1B90">
        <w:rPr>
          <w:rFonts w:ascii="GHEA Grapalat" w:hAnsi="GHEA Grapalat"/>
          <w:bCs/>
          <w:lang w:val="hy-AM"/>
        </w:rPr>
        <w:t>ավագ</w:t>
      </w:r>
      <w:r w:rsidR="00BB4AA2" w:rsidRPr="00180188">
        <w:rPr>
          <w:rFonts w:ascii="GHEA Grapalat" w:hAnsi="GHEA Grapalat"/>
          <w:bCs/>
          <w:lang w:val="af-ZA"/>
        </w:rPr>
        <w:t>)</w:t>
      </w:r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դպրոցում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չեն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ուսումնասիրելու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որևէ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բնագիտական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առարկա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:  </w:t>
      </w:r>
      <w:proofErr w:type="spellStart"/>
      <w:r w:rsidRPr="00EB1B90">
        <w:rPr>
          <w:rFonts w:ascii="GHEA Grapalat" w:hAnsi="GHEA Grapalat"/>
          <w:bCs/>
        </w:rPr>
        <w:t>Այն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նախատեսված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r w:rsidRPr="00EB1B90">
        <w:rPr>
          <w:rFonts w:ascii="GHEA Grapalat" w:hAnsi="GHEA Grapalat"/>
          <w:bCs/>
        </w:rPr>
        <w:t>է</w:t>
      </w:r>
      <w:r w:rsidRPr="00180188">
        <w:rPr>
          <w:rFonts w:ascii="GHEA Grapalat" w:hAnsi="GHEA Grapalat"/>
          <w:bCs/>
          <w:lang w:val="af-ZA"/>
        </w:rPr>
        <w:t xml:space="preserve"> 10</w:t>
      </w:r>
      <w:r w:rsidR="001D6C1E" w:rsidRPr="00180188">
        <w:rPr>
          <w:rFonts w:ascii="GHEA Grapalat" w:hAnsi="GHEA Grapalat"/>
          <w:bCs/>
          <w:lang w:val="af-ZA"/>
        </w:rPr>
        <w:t>-</w:t>
      </w:r>
      <w:proofErr w:type="spellStart"/>
      <w:r w:rsidR="001D6C1E" w:rsidRPr="00EB1B90">
        <w:rPr>
          <w:rFonts w:ascii="GHEA Grapalat" w:hAnsi="GHEA Grapalat"/>
          <w:bCs/>
        </w:rPr>
        <w:t>րդ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r w:rsidRPr="00EB1B90">
        <w:rPr>
          <w:rFonts w:ascii="GHEA Grapalat" w:hAnsi="GHEA Grapalat"/>
          <w:bCs/>
        </w:rPr>
        <w:t>և</w:t>
      </w:r>
      <w:r w:rsidRPr="00180188">
        <w:rPr>
          <w:rFonts w:ascii="GHEA Grapalat" w:hAnsi="GHEA Grapalat"/>
          <w:bCs/>
          <w:lang w:val="af-ZA"/>
        </w:rPr>
        <w:t xml:space="preserve"> 11-</w:t>
      </w:r>
      <w:proofErr w:type="spellStart"/>
      <w:r w:rsidRPr="00EB1B90">
        <w:rPr>
          <w:rFonts w:ascii="GHEA Grapalat" w:hAnsi="GHEA Grapalat"/>
          <w:bCs/>
        </w:rPr>
        <w:t>րդ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դասարաններում</w:t>
      </w:r>
      <w:proofErr w:type="spellEnd"/>
      <w:r w:rsidR="001D6C1E"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="001D6C1E" w:rsidRPr="00EB1B90">
        <w:rPr>
          <w:rFonts w:ascii="GHEA Grapalat" w:hAnsi="GHEA Grapalat"/>
          <w:bCs/>
        </w:rPr>
        <w:t>ուսումնասիրելու</w:t>
      </w:r>
      <w:proofErr w:type="spellEnd"/>
      <w:r w:rsidR="001D6C1E"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="001D6C1E" w:rsidRPr="00EB1B90">
        <w:rPr>
          <w:rFonts w:ascii="GHEA Grapalat" w:hAnsi="GHEA Grapalat"/>
          <w:bCs/>
        </w:rPr>
        <w:t>համար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: </w:t>
      </w:r>
      <w:proofErr w:type="spellStart"/>
      <w:r w:rsidRPr="00EB1B90">
        <w:rPr>
          <w:rFonts w:ascii="GHEA Grapalat" w:hAnsi="GHEA Grapalat"/>
          <w:bCs/>
        </w:rPr>
        <w:t>Առարկայի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անհրաժեշտությունը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բխում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r w:rsidRPr="00EB1B90">
        <w:rPr>
          <w:rFonts w:ascii="GHEA Grapalat" w:hAnsi="GHEA Grapalat"/>
          <w:bCs/>
        </w:rPr>
        <w:t>է</w:t>
      </w:r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ավագ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դպրոցում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սովորողների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բնագիտական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կրթության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շարունակականության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r w:rsidRPr="00EB1B90">
        <w:rPr>
          <w:rFonts w:ascii="GHEA Grapalat" w:hAnsi="GHEA Grapalat"/>
          <w:bCs/>
        </w:rPr>
        <w:t>և</w:t>
      </w:r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ամբողջա</w:t>
      </w:r>
      <w:proofErr w:type="spellEnd"/>
      <w:r w:rsidRPr="00180188">
        <w:rPr>
          <w:rFonts w:ascii="GHEA Grapalat" w:hAnsi="GHEA Grapalat"/>
          <w:bCs/>
          <w:lang w:val="af-ZA"/>
        </w:rPr>
        <w:softHyphen/>
      </w:r>
      <w:proofErr w:type="spellStart"/>
      <w:r w:rsidRPr="00EB1B90">
        <w:rPr>
          <w:rFonts w:ascii="GHEA Grapalat" w:hAnsi="GHEA Grapalat"/>
          <w:bCs/>
        </w:rPr>
        <w:t>կա</w:t>
      </w:r>
      <w:proofErr w:type="spellEnd"/>
      <w:r w:rsidRPr="00180188">
        <w:rPr>
          <w:rFonts w:ascii="GHEA Grapalat" w:hAnsi="GHEA Grapalat"/>
          <w:bCs/>
          <w:lang w:val="af-ZA"/>
        </w:rPr>
        <w:softHyphen/>
      </w:r>
      <w:proofErr w:type="spellStart"/>
      <w:r w:rsidRPr="00EB1B90">
        <w:rPr>
          <w:rFonts w:ascii="GHEA Grapalat" w:hAnsi="GHEA Grapalat"/>
          <w:bCs/>
        </w:rPr>
        <w:t>նության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սկզբունքներից</w:t>
      </w:r>
      <w:proofErr w:type="spellEnd"/>
      <w:r w:rsidRPr="00180188">
        <w:rPr>
          <w:rFonts w:ascii="GHEA Grapalat" w:hAnsi="GHEA Grapalat"/>
          <w:bCs/>
          <w:lang w:val="af-ZA"/>
        </w:rPr>
        <w:t>:</w:t>
      </w:r>
    </w:p>
    <w:p w14:paraId="1BF7E478" w14:textId="77777777" w:rsidR="003766EB" w:rsidRPr="00180188" w:rsidRDefault="003766EB" w:rsidP="003766EB">
      <w:pPr>
        <w:pStyle w:val="NormalWeb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GHEA Grapalat" w:hAnsi="GHEA Grapalat"/>
          <w:bCs/>
          <w:lang w:val="af-ZA"/>
        </w:rPr>
      </w:pPr>
      <w:proofErr w:type="spellStart"/>
      <w:r w:rsidRPr="00EB1B90">
        <w:rPr>
          <w:rFonts w:ascii="GHEA Grapalat" w:hAnsi="GHEA Grapalat"/>
          <w:bCs/>
        </w:rPr>
        <w:t>Առարկայի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բովանդակությունը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կառուցվում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r w:rsidRPr="00EB1B90">
        <w:rPr>
          <w:rFonts w:ascii="GHEA Grapalat" w:hAnsi="GHEA Grapalat"/>
          <w:bCs/>
        </w:rPr>
        <w:t>է</w:t>
      </w:r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հիմնարար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գաղափարների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հենքի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վրա</w:t>
      </w:r>
      <w:proofErr w:type="spellEnd"/>
      <w:r w:rsidRPr="00EB1B90">
        <w:rPr>
          <w:rFonts w:ascii="GHEA Grapalat" w:hAnsi="GHEA Grapalat"/>
          <w:bCs/>
        </w:rPr>
        <w:t>՝</w:t>
      </w:r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գծային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bCs/>
        </w:rPr>
        <w:t>սկզբունքով</w:t>
      </w:r>
      <w:proofErr w:type="spellEnd"/>
      <w:r w:rsidRPr="00180188">
        <w:rPr>
          <w:rFonts w:ascii="GHEA Grapalat" w:hAnsi="GHEA Grapalat"/>
          <w:bCs/>
          <w:lang w:val="af-ZA"/>
        </w:rPr>
        <w:t xml:space="preserve">: </w:t>
      </w:r>
    </w:p>
    <w:p w14:paraId="6E0AFB98" w14:textId="77777777" w:rsidR="00BB4AA2" w:rsidRPr="00180188" w:rsidRDefault="00BB4AA2">
      <w:pPr>
        <w:rPr>
          <w:rFonts w:ascii="GHEA Grapalat" w:hAnsi="GHEA Grapalat"/>
          <w:bCs/>
          <w:lang w:val="af-ZA"/>
        </w:rPr>
      </w:pPr>
    </w:p>
    <w:p w14:paraId="0D2723E6" w14:textId="77777777" w:rsidR="00BB4AA2" w:rsidRPr="00180188" w:rsidRDefault="00BB4AA2">
      <w:pPr>
        <w:rPr>
          <w:rFonts w:ascii="GHEA Grapalat" w:hAnsi="GHEA Grapalat"/>
          <w:bCs/>
          <w:lang w:val="af-ZA"/>
        </w:rPr>
      </w:pPr>
    </w:p>
    <w:p w14:paraId="5296EDE5" w14:textId="77777777" w:rsidR="00BB4AA2" w:rsidRPr="00180188" w:rsidRDefault="00BB4AA2">
      <w:pPr>
        <w:rPr>
          <w:rFonts w:ascii="GHEA Grapalat" w:hAnsi="GHEA Grapalat"/>
          <w:bCs/>
          <w:lang w:val="af-ZA"/>
        </w:rPr>
      </w:pPr>
    </w:p>
    <w:p w14:paraId="35203978" w14:textId="77777777" w:rsidR="00BB4AA2" w:rsidRPr="00180188" w:rsidRDefault="00BB4AA2">
      <w:pPr>
        <w:rPr>
          <w:rFonts w:ascii="GHEA Grapalat" w:eastAsia="Tahoma" w:hAnsi="GHEA Grapalat" w:cs="Tahoma"/>
          <w:b/>
          <w:sz w:val="24"/>
          <w:szCs w:val="24"/>
          <w:lang w:val="af-ZA"/>
        </w:rPr>
        <w:sectPr w:rsidR="00BB4AA2" w:rsidRPr="00180188" w:rsidSect="00C66CED">
          <w:footerReference w:type="default" r:id="rId7"/>
          <w:pgSz w:w="12240" w:h="15840"/>
          <w:pgMar w:top="1440" w:right="1041" w:bottom="1440" w:left="1440" w:header="708" w:footer="708" w:gutter="0"/>
          <w:cols w:space="708"/>
          <w:docGrid w:linePitch="360"/>
        </w:sectPr>
      </w:pPr>
      <w:r w:rsidRPr="00180188">
        <w:rPr>
          <w:rFonts w:ascii="GHEA Grapalat" w:eastAsia="Tahoma" w:hAnsi="GHEA Grapalat" w:cs="Tahoma"/>
          <w:b/>
          <w:sz w:val="24"/>
          <w:szCs w:val="24"/>
          <w:lang w:val="af-ZA"/>
        </w:rPr>
        <w:br w:type="page"/>
      </w:r>
    </w:p>
    <w:p w14:paraId="0331490E" w14:textId="77777777" w:rsidR="00BB4AA2" w:rsidRPr="00EB1B90" w:rsidRDefault="00BB4AA2" w:rsidP="00BB4AA2">
      <w:pPr>
        <w:spacing w:after="0" w:line="276" w:lineRule="auto"/>
        <w:jc w:val="both"/>
        <w:rPr>
          <w:rFonts w:ascii="GHEA Grapalat" w:eastAsia="Tahoma" w:hAnsi="GHEA Grapalat" w:cs="Tahoma"/>
          <w:b/>
          <w:sz w:val="24"/>
          <w:szCs w:val="24"/>
        </w:rPr>
      </w:pPr>
      <w:r w:rsidRPr="00EB1B90">
        <w:rPr>
          <w:rFonts w:ascii="GHEA Grapalat" w:eastAsia="Tahoma" w:hAnsi="GHEA Grapalat" w:cs="Tahoma"/>
          <w:b/>
          <w:sz w:val="24"/>
          <w:szCs w:val="24"/>
        </w:rPr>
        <w:lastRenderedPageBreak/>
        <w:t xml:space="preserve">3. </w:t>
      </w:r>
      <w:bookmarkStart w:id="0" w:name="_Hlk70265439"/>
      <w:r w:rsidRPr="00EB1B90">
        <w:rPr>
          <w:rFonts w:ascii="GHEA Grapalat" w:eastAsia="Tahoma" w:hAnsi="GHEA Grapalat" w:cs="Tahoma"/>
          <w:b/>
          <w:sz w:val="24"/>
          <w:szCs w:val="24"/>
        </w:rPr>
        <w:t>ՈՒՍՈՒՄՆԱՌՈՒԹՅԱՆ ԱԿՆԿԱԼՎՈՂ ՎԵՐՋՆԱՐԴՅՈՒՆՔՆԵՐԸ</w:t>
      </w:r>
      <w:bookmarkEnd w:id="0"/>
    </w:p>
    <w:tbl>
      <w:tblPr>
        <w:tblStyle w:val="TableGrid"/>
        <w:tblpPr w:leftFromText="181" w:rightFromText="181" w:vertAnchor="page" w:horzAnchor="margin" w:tblpXSpec="center" w:tblpY="1006"/>
        <w:tblW w:w="13745" w:type="dxa"/>
        <w:tblLook w:val="04A0" w:firstRow="1" w:lastRow="0" w:firstColumn="1" w:lastColumn="0" w:noHBand="0" w:noVBand="1"/>
      </w:tblPr>
      <w:tblGrid>
        <w:gridCol w:w="2085"/>
        <w:gridCol w:w="2604"/>
        <w:gridCol w:w="3524"/>
        <w:gridCol w:w="5532"/>
      </w:tblGrid>
      <w:tr w:rsidR="00CF07A4" w:rsidRPr="00EB1B90" w14:paraId="05CFDDCD" w14:textId="77777777" w:rsidTr="00CF07A4">
        <w:trPr>
          <w:trHeight w:val="557"/>
        </w:trPr>
        <w:tc>
          <w:tcPr>
            <w:tcW w:w="8213" w:type="dxa"/>
            <w:gridSpan w:val="3"/>
            <w:shd w:val="clear" w:color="auto" w:fill="auto"/>
          </w:tcPr>
          <w:p w14:paraId="29364C1E" w14:textId="77777777" w:rsidR="00CF07A4" w:rsidRPr="00EB1B90" w:rsidRDefault="00CF07A4" w:rsidP="00CF07A4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bookmarkStart w:id="1" w:name="_Hlk62229715"/>
            <w:r w:rsidRPr="00EB1B90">
              <w:rPr>
                <w:rFonts w:ascii="GHEA Grapalat" w:hAnsi="GHEA Grapalat"/>
                <w:b/>
                <w:sz w:val="24"/>
                <w:szCs w:val="24"/>
                <w:lang w:val="af-ZA"/>
              </w:rPr>
              <w:t>Հիմնական գաղափարները՝ ըստ մակարդակների</w:t>
            </w:r>
          </w:p>
        </w:tc>
        <w:tc>
          <w:tcPr>
            <w:tcW w:w="5532" w:type="dxa"/>
            <w:vMerge w:val="restart"/>
            <w:shd w:val="clear" w:color="auto" w:fill="auto"/>
          </w:tcPr>
          <w:p w14:paraId="2312D2CC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242DA2EB" w14:textId="677D28E3" w:rsidR="00CF07A4" w:rsidRPr="001C3F31" w:rsidRDefault="00CF07A4" w:rsidP="00CF07A4">
            <w:pPr>
              <w:tabs>
                <w:tab w:val="left" w:pos="11766"/>
              </w:tabs>
              <w:spacing w:line="276" w:lineRule="auto"/>
              <w:jc w:val="both"/>
              <w:rPr>
                <w:rFonts w:ascii="GHEA Grapalat" w:hAnsi="GHEA Grapalat"/>
                <w:bCs/>
                <w:sz w:val="24"/>
                <w:szCs w:val="24"/>
              </w:rPr>
            </w:pPr>
            <w:r w:rsidRPr="00EB1B90">
              <w:rPr>
                <w:rFonts w:ascii="GHEA Grapalat" w:hAnsi="GHEA Grapalat"/>
                <w:b/>
                <w:sz w:val="24"/>
                <w:szCs w:val="24"/>
                <w:lang w:val="hy-AM"/>
              </w:rPr>
              <w:t>Վերջնարդյունքներ</w:t>
            </w:r>
            <w:r w:rsidR="001C3F31">
              <w:rPr>
                <w:rFonts w:ascii="GHEA Grapalat" w:hAnsi="GHEA Grapalat"/>
                <w:b/>
                <w:sz w:val="24"/>
                <w:szCs w:val="24"/>
              </w:rPr>
              <w:t>/</w:t>
            </w:r>
            <w:proofErr w:type="spellStart"/>
            <w:r w:rsidR="001C3F31">
              <w:rPr>
                <w:rFonts w:ascii="GHEA Grapalat" w:hAnsi="GHEA Grapalat"/>
                <w:b/>
                <w:sz w:val="24"/>
                <w:szCs w:val="24"/>
              </w:rPr>
              <w:t>սովորողները</w:t>
            </w:r>
            <w:proofErr w:type="spellEnd"/>
            <w:r w:rsidR="001C3F3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="001C3F31">
              <w:rPr>
                <w:rFonts w:ascii="GHEA Grapalat" w:hAnsi="GHEA Grapalat"/>
                <w:b/>
                <w:sz w:val="24"/>
                <w:szCs w:val="24"/>
              </w:rPr>
              <w:t>կկարողանան</w:t>
            </w:r>
            <w:proofErr w:type="spellEnd"/>
            <w:r w:rsidR="001C3F31">
              <w:rPr>
                <w:rFonts w:ascii="GHEA Grapalat" w:hAnsi="GHEA Grapalat"/>
                <w:b/>
                <w:sz w:val="24"/>
                <w:szCs w:val="24"/>
              </w:rPr>
              <w:t>/.</w:t>
            </w:r>
          </w:p>
        </w:tc>
      </w:tr>
      <w:tr w:rsidR="00CF07A4" w:rsidRPr="00EB1B90" w14:paraId="64C795BE" w14:textId="77777777" w:rsidTr="00CF07A4">
        <w:tc>
          <w:tcPr>
            <w:tcW w:w="2085" w:type="dxa"/>
            <w:shd w:val="clear" w:color="auto" w:fill="auto"/>
          </w:tcPr>
          <w:p w14:paraId="127CBF71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B1B90">
              <w:rPr>
                <w:rFonts w:ascii="GHEA Grapalat" w:hAnsi="GHEA Grapalat"/>
                <w:b/>
                <w:sz w:val="24"/>
                <w:szCs w:val="24"/>
              </w:rPr>
              <w:t xml:space="preserve">I </w:t>
            </w:r>
            <w:proofErr w:type="spellStart"/>
            <w:r w:rsidRPr="00EB1B90">
              <w:rPr>
                <w:rFonts w:ascii="GHEA Grapalat" w:hAnsi="GHEA Grapalat"/>
                <w:b/>
                <w:sz w:val="24"/>
                <w:szCs w:val="24"/>
              </w:rPr>
              <w:t>մակարդակ</w:t>
            </w:r>
            <w:proofErr w:type="spellEnd"/>
          </w:p>
        </w:tc>
        <w:tc>
          <w:tcPr>
            <w:tcW w:w="2604" w:type="dxa"/>
            <w:shd w:val="clear" w:color="auto" w:fill="auto"/>
          </w:tcPr>
          <w:p w14:paraId="56C90DD8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B1B90">
              <w:rPr>
                <w:rFonts w:ascii="GHEA Grapalat" w:hAnsi="GHEA Grapalat"/>
                <w:b/>
                <w:sz w:val="24"/>
                <w:szCs w:val="24"/>
              </w:rPr>
              <w:t xml:space="preserve">II </w:t>
            </w:r>
            <w:proofErr w:type="spellStart"/>
            <w:r w:rsidRPr="00EB1B90">
              <w:rPr>
                <w:rFonts w:ascii="GHEA Grapalat" w:hAnsi="GHEA Grapalat"/>
                <w:b/>
                <w:sz w:val="24"/>
                <w:szCs w:val="24"/>
              </w:rPr>
              <w:t>մակարդակ</w:t>
            </w:r>
            <w:proofErr w:type="spellEnd"/>
          </w:p>
        </w:tc>
        <w:tc>
          <w:tcPr>
            <w:tcW w:w="3524" w:type="dxa"/>
            <w:shd w:val="clear" w:color="auto" w:fill="auto"/>
          </w:tcPr>
          <w:p w14:paraId="7A24EF5B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B1B90">
              <w:rPr>
                <w:rFonts w:ascii="GHEA Grapalat" w:hAnsi="GHEA Grapalat"/>
                <w:b/>
                <w:sz w:val="24"/>
                <w:szCs w:val="24"/>
              </w:rPr>
              <w:t xml:space="preserve">III </w:t>
            </w:r>
            <w:proofErr w:type="spellStart"/>
            <w:r w:rsidRPr="00EB1B90">
              <w:rPr>
                <w:rFonts w:ascii="GHEA Grapalat" w:hAnsi="GHEA Grapalat"/>
                <w:b/>
                <w:sz w:val="24"/>
                <w:szCs w:val="24"/>
              </w:rPr>
              <w:t>մակարդակ</w:t>
            </w:r>
            <w:proofErr w:type="spellEnd"/>
          </w:p>
        </w:tc>
        <w:tc>
          <w:tcPr>
            <w:tcW w:w="5532" w:type="dxa"/>
            <w:vMerge/>
            <w:shd w:val="clear" w:color="auto" w:fill="auto"/>
          </w:tcPr>
          <w:p w14:paraId="75FF78BB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CF07A4" w:rsidRPr="00A66803" w14:paraId="65738C00" w14:textId="77777777" w:rsidTr="00CF07A4">
        <w:tc>
          <w:tcPr>
            <w:tcW w:w="2085" w:type="dxa"/>
            <w:vMerge w:val="restart"/>
            <w:shd w:val="clear" w:color="auto" w:fill="auto"/>
          </w:tcPr>
          <w:p w14:paraId="57C884F2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>Ժամանակ</w:t>
            </w:r>
            <w:proofErr w:type="spellEnd"/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>տարածություն</w:t>
            </w:r>
            <w:proofErr w:type="spellEnd"/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>նյութ</w:t>
            </w:r>
            <w:proofErr w:type="spellEnd"/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(ԺՏՆ)</w:t>
            </w:r>
          </w:p>
        </w:tc>
        <w:tc>
          <w:tcPr>
            <w:tcW w:w="2604" w:type="dxa"/>
            <w:vMerge w:val="restart"/>
            <w:shd w:val="clear" w:color="auto" w:fill="auto"/>
          </w:tcPr>
          <w:p w14:paraId="42A11979" w14:textId="77777777" w:rsidR="00CF07A4" w:rsidRPr="00EB1B90" w:rsidRDefault="00CF07A4" w:rsidP="00CF07A4">
            <w:pPr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  <w:lang w:val="hy-AM"/>
              </w:rPr>
              <w:t>Ժամանակ, տարա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  <w:lang w:val="hy-AM"/>
              </w:rPr>
              <w:softHyphen/>
              <w:t>ծու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  <w:lang w:val="hy-AM"/>
              </w:rPr>
              <w:softHyphen/>
              <w:t>թյուն և շարժում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(ԺՏՆ.ԺՏՇ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>)</w:t>
            </w:r>
          </w:p>
        </w:tc>
        <w:tc>
          <w:tcPr>
            <w:tcW w:w="3524" w:type="dxa"/>
            <w:shd w:val="clear" w:color="auto" w:fill="auto"/>
          </w:tcPr>
          <w:p w14:paraId="395AFD77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EB1B90">
              <w:rPr>
                <w:rFonts w:ascii="GHEA Grapalat" w:hAnsi="GHEA Grapalat"/>
                <w:b/>
                <w:sz w:val="24"/>
                <w:szCs w:val="24"/>
                <w:lang w:val="hy-AM"/>
              </w:rPr>
              <w:t>Բնության ուսումնասիրության մեթոդներ</w:t>
            </w:r>
            <w:r w:rsidRPr="00EB1B90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Բ10.ԺՏՆ.ԺՏՇ.ԲՈւՄ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72BA9525" w14:textId="77777777" w:rsidR="00CF07A4" w:rsidRPr="00EB1B90" w:rsidRDefault="00CF07A4" w:rsidP="00CF07A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Բ10.ԺՏՆ.ԺՏ.ԲՈւՄ1 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 xml:space="preserve">Ներկայացնել, թե ինչով է գիտությունը տարբերվում մարդկային գործունեության այլ տեսակներից: </w:t>
            </w:r>
          </w:p>
          <w:p w14:paraId="7AF8A140" w14:textId="77777777" w:rsidR="00CF07A4" w:rsidRPr="00EB1B90" w:rsidRDefault="00CF07A4" w:rsidP="00CF07A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Բ10.ԺՏՆ.ԺՏ.ԲՈւՄ2 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>Դասակարգել գիտությունները:</w:t>
            </w:r>
          </w:p>
          <w:p w14:paraId="2F4F1B59" w14:textId="77777777" w:rsidR="00CF07A4" w:rsidRPr="00EB1B90" w:rsidRDefault="00CF07A4" w:rsidP="00CF07A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Բ10.ԺՏՆ.ԺՏ.ԲՈւՄ3 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 xml:space="preserve">Նշել բնական և հասարակական գիտությունների տարբերությունները: </w:t>
            </w:r>
          </w:p>
          <w:p w14:paraId="08D8EBFE" w14:textId="77777777" w:rsidR="00CF07A4" w:rsidRPr="00EB1B90" w:rsidRDefault="00CF07A4" w:rsidP="00CF07A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Բ10.ԺՏՆ.ԺՏ.ԲՈւՄ4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>Ներկայացնել բնագիտության ուսումնասիրության առարկան, նրա զարգացման համառոտ պատմությունը:</w:t>
            </w:r>
          </w:p>
          <w:p w14:paraId="04E22DC4" w14:textId="77777777" w:rsidR="00CF07A4" w:rsidRPr="00EB1B90" w:rsidRDefault="00CF07A4" w:rsidP="00CF07A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Բ10.ԺՏՆ.ԺՏ.ԲՈւՄ5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>Մեկնաբանել կրոնի և գիտության փոխհարաբերությունները: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14:paraId="74027E68" w14:textId="77777777" w:rsidR="00CF07A4" w:rsidRPr="00EB1B90" w:rsidRDefault="00CF07A4" w:rsidP="00CF07A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Բ10.ԺՏՆ.ԺՏ.ԲՈւՄ6 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>Թվարկել և օրինակներով լուսաբանել գիտական ճանաչողության հիմնական ձևերը:</w:t>
            </w:r>
          </w:p>
          <w:p w14:paraId="1EB8638E" w14:textId="77777777" w:rsidR="00CF07A4" w:rsidRPr="00EB1B90" w:rsidRDefault="00CF07A4" w:rsidP="00CF07A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Բ10.ԺՏՆ.ԺՏ.ԲՈւՄ7 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Ներկայացնել ուսումնասիրության փորձարարական և տեսական մեթոդները: </w:t>
            </w:r>
          </w:p>
          <w:p w14:paraId="22CFF729" w14:textId="77777777" w:rsidR="00CF07A4" w:rsidRPr="00EB1B90" w:rsidRDefault="00CF07A4" w:rsidP="00CF07A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Բ10.ԺՏՆ.ԺՏ.ԲՈւՄ8 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>Դասակարգել և համակարգել ստացված տեղակատվությունը՝ օգտագործելով աղյուսակներ, դիագրամներ, գրաֆիկներ:</w:t>
            </w:r>
          </w:p>
          <w:p w14:paraId="1F4998B1" w14:textId="77777777" w:rsidR="00CF07A4" w:rsidRPr="00EB1B90" w:rsidRDefault="00CF07A4" w:rsidP="00CF07A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Բ10.ԺՏՆ.ԺՏ.ԲՈւՄ9 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Լուսաբանել ինդուկցիայի և դեդուկցիայի, 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lastRenderedPageBreak/>
              <w:t>մոդելավորման մեթոդները տարբեր ուսումնական առարկաներից վերցված օրինակներով:</w:t>
            </w:r>
          </w:p>
        </w:tc>
      </w:tr>
      <w:tr w:rsidR="00CF07A4" w:rsidRPr="00A66803" w14:paraId="5BC917C4" w14:textId="77777777" w:rsidTr="00CF07A4">
        <w:tc>
          <w:tcPr>
            <w:tcW w:w="2085" w:type="dxa"/>
            <w:vMerge/>
            <w:shd w:val="clear" w:color="auto" w:fill="auto"/>
          </w:tcPr>
          <w:p w14:paraId="1CCEC3B4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433692DA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  <w:tc>
          <w:tcPr>
            <w:tcW w:w="3524" w:type="dxa"/>
            <w:shd w:val="clear" w:color="auto" w:fill="auto"/>
          </w:tcPr>
          <w:p w14:paraId="1FAC9375" w14:textId="77777777" w:rsidR="00CF07A4" w:rsidRPr="00EB1B90" w:rsidRDefault="00CF07A4" w:rsidP="00CF07A4">
            <w:pPr>
              <w:spacing w:line="276" w:lineRule="auto"/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  <w:lang w:val="hy-AM"/>
              </w:rPr>
            </w:pPr>
          </w:p>
          <w:p w14:paraId="3AA1B650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  <w:lang w:val="hy-AM"/>
              </w:rPr>
              <w:t>Տարածական և ժամա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  <w:lang w:val="hy-AM"/>
              </w:rPr>
              <w:softHyphen/>
              <w:t>նակային մասշտաբներ, շարժում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Բ10.ԺՏՆ.ԺՏՇ.ՏԺՄՇ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5159993D" w14:textId="77777777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Arial" w:hAnsi="GHEA Grapalat" w:cs="Arial"/>
                <w:b/>
                <w:lang w:val="hy-AM"/>
              </w:rPr>
              <w:t>Բ10.ԺՏՆ.</w:t>
            </w:r>
            <w:r w:rsidRPr="00903437">
              <w:rPr>
                <w:rFonts w:ascii="GHEA Grapalat" w:eastAsia="Arial" w:hAnsi="GHEA Grapalat" w:cs="Arial"/>
                <w:b/>
                <w:lang w:val="hy-AM"/>
              </w:rPr>
              <w:t>ԺՏՇ.</w:t>
            </w:r>
            <w:r w:rsidRPr="00EB1B90">
              <w:rPr>
                <w:rFonts w:ascii="GHEA Grapalat" w:eastAsia="Arial" w:hAnsi="GHEA Grapalat" w:cs="Arial"/>
                <w:b/>
                <w:lang w:val="hy-AM"/>
              </w:rPr>
              <w:t>ՏԺՄՇ1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 xml:space="preserve">Ներկայացնել </w:t>
            </w:r>
          </w:p>
          <w:p w14:paraId="75588A9B" w14:textId="47966D46" w:rsidR="00CF07A4" w:rsidRPr="00EB1B90" w:rsidRDefault="00CF07A4" w:rsidP="00CF07A4">
            <w:pPr>
              <w:pStyle w:val="ListParagraph"/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 xml:space="preserve">տարածության և ժամանակի մասին պատկերացումների զարգացումը 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  <w:lang w:val="hy-AM"/>
              </w:rPr>
              <w:t>(անտիկ պատկերացումներ, նյուտոնյան մեխանիկա, Այնշտայնի հարաբերակա</w:t>
            </w:r>
            <w:r w:rsidR="001C3F31" w:rsidRPr="001C3F31">
              <w:rPr>
                <w:rFonts w:ascii="GHEA Grapalat" w:eastAsia="Tahoma" w:hAnsi="GHEA Grapalat" w:cs="Tahoma"/>
                <w:sz w:val="24"/>
                <w:szCs w:val="24"/>
                <w:lang w:val="hy-AM"/>
              </w:rPr>
              <w:t>-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  <w:lang w:val="hy-AM"/>
              </w:rPr>
              <w:t xml:space="preserve">նության տեսություն):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 xml:space="preserve">  </w:t>
            </w:r>
          </w:p>
          <w:p w14:paraId="60CA4728" w14:textId="77777777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Arial" w:hAnsi="GHEA Grapalat" w:cs="Arial"/>
                <w:b/>
                <w:lang w:val="hy-AM"/>
              </w:rPr>
              <w:t>Բ10.ԺՏՆ.ԺՏՇ.ՏԺՄՇ2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>Օգտագործել կոորդինատային համակարգը տարածությունը նկարագրելու համար:</w:t>
            </w:r>
          </w:p>
          <w:p w14:paraId="4B18A445" w14:textId="77777777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Բ10.ԺՏՆ.ԺՏՇ.ՏԺՄՇ3 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Բացատրել </w:t>
            </w:r>
            <w:r w:rsidRPr="00EB1B90">
              <w:rPr>
                <w:rFonts w:ascii="GHEA Grapalat" w:eastAsia="Merriweather" w:hAnsi="GHEA Grapalat" w:cs="Merriweather"/>
                <w:i/>
                <w:color w:val="000000"/>
                <w:sz w:val="24"/>
                <w:szCs w:val="24"/>
                <w:lang w:val="hy-AM"/>
              </w:rPr>
              <w:t>տարածության չափ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 հասկացությունը, բերել միաչափ, երկչափ և եռաչափ տա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softHyphen/>
              <w:t>րածությունների օրինակներ:</w:t>
            </w:r>
          </w:p>
          <w:p w14:paraId="0B62C3A3" w14:textId="70EAE3FA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Բ10.ԺՏՆ.ԺՏՇ.ՏԺՄՇ4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>Ներկայացնել տարածության համասեռություն, իզոտրոպություն, էվկլիդյան տարածու</w:t>
            </w:r>
            <w:r w:rsidR="001C3F31" w:rsidRPr="001C3F31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>-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>թյուն հասկացությունները:</w:t>
            </w:r>
          </w:p>
          <w:p w14:paraId="66F7EC26" w14:textId="77777777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Բ10.ԺՏՆ.ԺՏՇ.ՏԺՄՇ5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>Ներկայացնել ժամանակի անշրջելիության գաղափարը:</w:t>
            </w:r>
          </w:p>
          <w:p w14:paraId="502B66E3" w14:textId="77777777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Բ10.ԺՏՆ.ԺՏՇ.ՏԺՄՇ6 </w:t>
            </w:r>
            <w:r w:rsidRPr="00EB1B9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>Ներկայացնել միկրո-, մակրո- և մեգա- աշխարհները բնութագրող չափերը, բերել  դրանց բնորոշ մարմինների օրինակներ:</w:t>
            </w:r>
          </w:p>
          <w:p w14:paraId="2C1700B0" w14:textId="77777777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Բ10.ԺՏՆ.ԺՏՇ.ՏԺՄՇ7 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Ներկայացնել մեխանիկական շարժում հասկացությունը, բերել համապատասխան օրինակներ: </w:t>
            </w:r>
          </w:p>
          <w:p w14:paraId="09821AD6" w14:textId="77777777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Բ10.ԺՏՆ.ԺՏՇ.ՏԺՄՇ8 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Ներկայացնել շարժման հարաբերականությունը 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երկնային մարմինների շարժման վերաբերյալ Պտղոմեոսի և Կոպեռնիկոսի տեսակետների վերլուծության հիման վրա: </w:t>
            </w:r>
          </w:p>
          <w:p w14:paraId="5F4C2E60" w14:textId="77777777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Բ10.ԺՏՆ.ԺՏՇ.ՏԺՄՇ9 </w:t>
            </w:r>
            <w:r w:rsidRPr="00EB1B90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Հիմնավորել, որ շարժման փոփոխության պատճառն ուժն է:</w:t>
            </w:r>
          </w:p>
          <w:p w14:paraId="089C0048" w14:textId="77777777" w:rsidR="00CF07A4" w:rsidRPr="00EB1B90" w:rsidRDefault="00CF07A4" w:rsidP="00CF07A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 xml:space="preserve">Բ10.ԺՏՆ.ԺՏՇ.ՏԺՄՇ10 </w:t>
            </w:r>
            <w:r w:rsidRPr="00EB1B90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Ներկայացնել դետերմինիզմի գաղափարը դասական մեխանիկայում:</w:t>
            </w:r>
          </w:p>
          <w:p w14:paraId="63C370BE" w14:textId="77777777" w:rsidR="00CF07A4" w:rsidRPr="00EB1B90" w:rsidRDefault="00CF07A4" w:rsidP="00CF07A4">
            <w:pPr>
              <w:spacing w:line="276" w:lineRule="auto"/>
              <w:jc w:val="both"/>
              <w:rPr>
                <w:rFonts w:ascii="GHEA Grapalat" w:eastAsia="Merriweather" w:hAnsi="GHEA Grapalat" w:cs="Arial"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CF07A4" w:rsidRPr="00EB1B90" w14:paraId="057D4C1B" w14:textId="77777777" w:rsidTr="00CF07A4">
        <w:trPr>
          <w:trHeight w:val="796"/>
        </w:trPr>
        <w:tc>
          <w:tcPr>
            <w:tcW w:w="2085" w:type="dxa"/>
            <w:vMerge/>
            <w:shd w:val="clear" w:color="auto" w:fill="auto"/>
          </w:tcPr>
          <w:p w14:paraId="4CA1A5E0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  <w:tc>
          <w:tcPr>
            <w:tcW w:w="2604" w:type="dxa"/>
            <w:vMerge w:val="restart"/>
            <w:shd w:val="clear" w:color="auto" w:fill="auto"/>
          </w:tcPr>
          <w:p w14:paraId="70655CE3" w14:textId="77777777" w:rsidR="00CF07A4" w:rsidRPr="00EB1B90" w:rsidRDefault="00CF07A4" w:rsidP="00CF07A4">
            <w:pPr>
              <w:spacing w:line="276" w:lineRule="auto"/>
              <w:rPr>
                <w:rFonts w:ascii="GHEA Grapalat" w:eastAsia="Merriweather" w:hAnsi="GHEA Grapalat" w:cs="Arial"/>
                <w:bCs/>
                <w:color w:val="000000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 xml:space="preserve">Նյութի </w:t>
            </w:r>
            <w:proofErr w:type="spellStart"/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>կառուցվածքը</w:t>
            </w:r>
            <w:proofErr w:type="spellEnd"/>
            <w:r w:rsidRPr="00EB1B90">
              <w:rPr>
                <w:rFonts w:ascii="GHEA Grapalat" w:eastAsia="Merriweather" w:hAnsi="GHEA Grapalat" w:cs="Arial"/>
                <w:bCs/>
                <w:color w:val="000000"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ԺՏՆ.ՆԿ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>)</w:t>
            </w:r>
          </w:p>
          <w:p w14:paraId="7BA95A7C" w14:textId="77777777" w:rsidR="00CF07A4" w:rsidRPr="00EB1B90" w:rsidRDefault="00CF07A4" w:rsidP="00CF07A4">
            <w:pPr>
              <w:rPr>
                <w:rFonts w:ascii="GHEA Grapalat" w:eastAsia="Merriweather" w:hAnsi="GHEA Grapalat" w:cs="Arial"/>
                <w:bCs/>
                <w:color w:val="000000"/>
              </w:rPr>
            </w:pPr>
          </w:p>
          <w:p w14:paraId="2B014826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6B39B271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1F7F94AF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7C77CC52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1AE66253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1356B96F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0114A268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0FA72369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1A062C65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79E1D4F9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67B45871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0CB1D294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1CE81DFB" w14:textId="77777777" w:rsidR="00CF07A4" w:rsidRPr="00EB1B90" w:rsidRDefault="00CF07A4" w:rsidP="00CF07A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0FD2F217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>Մեգաաշխարհ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10.ԺՏՆ.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ՆԿ.ՄԳ</w:t>
            </w:r>
            <w:proofErr w:type="gramEnd"/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2A9E0FE8" w14:textId="77777777" w:rsidR="00CF07A4" w:rsidRPr="00EB1B90" w:rsidRDefault="00CF07A4" w:rsidP="00CF07A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10.ԺՏՆ.ՆԿ.ՄԳ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տիեզերքի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կառուցվածքի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մասին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պատկերացումների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զարգացումը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հին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ժամանակներից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մինչև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մեր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օրերը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0CD50FED" w14:textId="77777777" w:rsidR="00CF07A4" w:rsidRPr="00EB1B90" w:rsidRDefault="00CF07A4" w:rsidP="00CF07A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10.ԺՏՆ.ՆԿ.ՄԳ2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Բնութագրել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աստղի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կառուցվածքը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դասակարգել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աստղերը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64D0A600" w14:textId="77777777" w:rsidR="00CF07A4" w:rsidRPr="00EB1B90" w:rsidRDefault="00CF07A4" w:rsidP="00CF07A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10.ԺՏՆ.ՆԿ.ՄԳ3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ինչ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գալակտիկաները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ինչ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կառուցվածք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ունեն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337D42F7" w14:textId="77777777" w:rsidR="00CF07A4" w:rsidRPr="00EB1B90" w:rsidRDefault="00CF07A4" w:rsidP="00CF07A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10.ԺՏՆ.ՆԿ.ՄԳ4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տիեզերքի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ուսումնասիրության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սարքերն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կայանները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677EC5F6" w14:textId="77777777" w:rsidR="00CF07A4" w:rsidRPr="00EB1B90" w:rsidRDefault="00CF07A4" w:rsidP="00CF07A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10.ԺՏՆ.ՆԿ.ՄԳ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Հիմնավորել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տիեզերական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հետազոտությունների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անհրաժեշտությունը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</w:tc>
      </w:tr>
      <w:tr w:rsidR="00CF07A4" w:rsidRPr="00A66803" w14:paraId="35C57512" w14:textId="77777777" w:rsidTr="00CF07A4">
        <w:tc>
          <w:tcPr>
            <w:tcW w:w="2085" w:type="dxa"/>
            <w:vMerge/>
            <w:shd w:val="clear" w:color="auto" w:fill="auto"/>
          </w:tcPr>
          <w:p w14:paraId="32DD6434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7259E1CD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7D38572D" w14:textId="77777777" w:rsidR="00CF07A4" w:rsidRPr="00EB1B90" w:rsidRDefault="00CF07A4" w:rsidP="00CF07A4">
            <w:pPr>
              <w:spacing w:line="276" w:lineRule="auto"/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  <w:lang w:val="hy-AM"/>
              </w:rPr>
              <w:t xml:space="preserve">Նյութերի ստացման ժամանակակից տեխնոլոգիաներ </w:t>
            </w:r>
          </w:p>
          <w:p w14:paraId="75755427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11.ԺՏՆ.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ՆԿ.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ՆԺՏ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312A5148" w14:textId="77777777" w:rsidR="00CF07A4" w:rsidRPr="00EB1B90" w:rsidRDefault="00CF07A4" w:rsidP="00CF07A4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578" w:hanging="567"/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Բ11.ԺՏՆ.ՆԿ.ՆԺՏ</w:t>
            </w:r>
            <w:r w:rsidRPr="00EB1B90">
              <w:rPr>
                <w:rFonts w:ascii="GHEA Grapalat" w:eastAsia="Calibri" w:hAnsi="GHEA Grapalat" w:cs="Times New Roman"/>
                <w:b/>
                <w:sz w:val="24"/>
                <w:szCs w:val="24"/>
                <w:lang w:val="hy-AM"/>
              </w:rPr>
              <w:t>1</w:t>
            </w:r>
            <w:r w:rsidRPr="00EB1B90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Բնութագրել մետաղների ստացման ընդհանուր եղանակները։</w:t>
            </w:r>
          </w:p>
          <w:p w14:paraId="3F7D0D66" w14:textId="77777777" w:rsidR="00CF07A4" w:rsidRPr="00EB1B90" w:rsidRDefault="00CF07A4" w:rsidP="00CF07A4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578" w:hanging="567"/>
              <w:jc w:val="both"/>
              <w:rPr>
                <w:rFonts w:ascii="GHEA Grapalat" w:eastAsiaTheme="minorHAnsi" w:hAnsi="GHEA Grapalat" w:cs="Sylfaen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Բ11.ԺՏՆ.ՆԿ.ՆԺՏ</w:t>
            </w:r>
            <w:r w:rsidRPr="00EB1B90">
              <w:rPr>
                <w:rFonts w:ascii="GHEA Grapalat" w:eastAsia="Calibri" w:hAnsi="GHEA Grapalat" w:cs="Times New Roman"/>
                <w:b/>
                <w:sz w:val="24"/>
                <w:szCs w:val="24"/>
                <w:lang w:val="hy-AM"/>
              </w:rPr>
              <w:t>2</w:t>
            </w:r>
            <w:r w:rsidRPr="00EB1B90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Սահմանել </w:t>
            </w:r>
            <w:r w:rsidRPr="00EB1B90"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  <w:t>համաձուլվածք</w:t>
            </w:r>
            <w:r w:rsidRPr="00EB1B90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հասկացությունը, տարբերել, ըստ բաղադրության, թուջը պողպատից և նշել դրանց կիրառության ոլորտները։</w:t>
            </w:r>
          </w:p>
          <w:p w14:paraId="3B77DE84" w14:textId="77777777" w:rsidR="00CF07A4" w:rsidRPr="00EB1B90" w:rsidRDefault="00CF07A4" w:rsidP="00CF07A4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578" w:hanging="567"/>
              <w:jc w:val="both"/>
              <w:rPr>
                <w:rFonts w:ascii="GHEA Grapalat" w:hAnsi="GHEA Grapalat" w:cs="Tahoma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lastRenderedPageBreak/>
              <w:t>Բ11.ԺՏՆ.ՆԿ.ՆԺՏ3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Նկարագրել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մետաղների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կերամաշումը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ներկայացնել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երկաթի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կերամաշման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ռեակցիաների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հավասարումները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նկարագրել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կերամաշումից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պաշտպանության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որոշ</w:t>
            </w:r>
            <w:r w:rsidRPr="00EB1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>եղանակներ</w:t>
            </w:r>
            <w:r w:rsidRPr="00EB1B90">
              <w:rPr>
                <w:rFonts w:ascii="GHEA Grapalat" w:hAnsi="GHEA Grapalat" w:cs="Tahoma"/>
                <w:sz w:val="24"/>
                <w:szCs w:val="24"/>
                <w:lang w:val="hy-AM"/>
              </w:rPr>
              <w:t>։</w:t>
            </w:r>
          </w:p>
          <w:p w14:paraId="00A04D57" w14:textId="77777777" w:rsidR="00CF07A4" w:rsidRPr="00EB1B90" w:rsidRDefault="00CF07A4" w:rsidP="00CF07A4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578" w:hanging="567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Բ11.ԺՏՆ.ՆԿ.ՆԺՏ4</w:t>
            </w:r>
            <w:r w:rsidRPr="00EB1B90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Գործնականում իրականացնել մետաղների որոշ պաշտպանիչ միջոցների արդյունավետության որոշում: Համեմատել և մեկնաբանել դիտարկումները և կատարել եզրակացություն։</w:t>
            </w:r>
          </w:p>
          <w:p w14:paraId="20C3BEDA" w14:textId="77777777" w:rsidR="00CF07A4" w:rsidRPr="00EB1B90" w:rsidRDefault="00CF07A4" w:rsidP="00CF07A4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578" w:hanging="568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Բ11.ԺՏՆ.ՆԿ.ՆԺՏ</w:t>
            </w:r>
            <w:r w:rsidRPr="00EB1B9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5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Նկարագրել սիլիցիումային կերամիկաների կիրառման ոլորտները՝ էլեկտրոնիկայից մինչև բժշկություն:</w:t>
            </w:r>
          </w:p>
          <w:p w14:paraId="107D662D" w14:textId="77777777" w:rsidR="00CF07A4" w:rsidRPr="00EB1B90" w:rsidRDefault="00CF07A4" w:rsidP="00CF07A4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578" w:hanging="568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Բ11.ԺՏՆ.ՆԿ.ՆԺՏ 6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Նկարագրել 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>ածխածնային</w:t>
            </w:r>
            <w:r w:rsidRPr="00EB1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կոմպոզիտների կիրառման ոլորտները՝ էլեկտրոնիկայից մինչև տեխնիկա:</w:t>
            </w:r>
          </w:p>
        </w:tc>
      </w:tr>
      <w:tr w:rsidR="00CF07A4" w:rsidRPr="00A66803" w14:paraId="0BD9C0EE" w14:textId="77777777" w:rsidTr="00CF07A4">
        <w:tc>
          <w:tcPr>
            <w:tcW w:w="2085" w:type="dxa"/>
            <w:shd w:val="clear" w:color="auto" w:fill="auto"/>
          </w:tcPr>
          <w:p w14:paraId="732915E1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0A395546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  <w:tc>
          <w:tcPr>
            <w:tcW w:w="3524" w:type="dxa"/>
            <w:shd w:val="clear" w:color="auto" w:fill="auto"/>
          </w:tcPr>
          <w:p w14:paraId="54890DB5" w14:textId="77777777" w:rsidR="00CF07A4" w:rsidRPr="00EB1B90" w:rsidRDefault="00CF07A4" w:rsidP="00CF07A4">
            <w:pPr>
              <w:spacing w:line="276" w:lineRule="auto"/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/>
              </w:rPr>
              <w:t>Նյութերը ՄԵՐ ՇՐՋԱՊԱՏՈՒՄ</w:t>
            </w:r>
            <w:r w:rsidRPr="00EB1B9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/>
              </w:rPr>
              <w:br/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>(Բ10.ԺՏՆ.ՆԿ.ՆՄՇ)</w:t>
            </w:r>
          </w:p>
        </w:tc>
        <w:tc>
          <w:tcPr>
            <w:tcW w:w="5532" w:type="dxa"/>
            <w:shd w:val="clear" w:color="auto" w:fill="auto"/>
          </w:tcPr>
          <w:p w14:paraId="28DFCA32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Բ10.ԺՏՆ.ՆԿ.ՆՄՇ1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 Ներկայացնել անօրգանական միացությունների հիմնական դասերը, դրանց հատկությունները և ծագումնաբանական կապը:</w:t>
            </w:r>
          </w:p>
          <w:p w14:paraId="2C5CBA28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Բ10.ԺՏՆ.ՆԿ.ՆՄՇ2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 Պատկերացում ունենալ pH հասկացության մասին և ցույց տալ դրա թվային արժեքի կապը միջավայրի թթվայնության հետ: Տարբերակել տարբեր միջավայերի  pH-ը հայտանյութերի գույների օգնությամբ: </w:t>
            </w:r>
          </w:p>
          <w:p w14:paraId="7C5E49C6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lastRenderedPageBreak/>
              <w:t>Բ10.ԺՏՆ.ՆԿ.ՆՄՇ</w:t>
            </w:r>
            <w:r w:rsidRPr="00EB1B90">
              <w:rPr>
                <w:rFonts w:ascii="GHEA Grapalat" w:eastAsia="Tahoma" w:hAnsi="GHEA Grapalat" w:cs="Tahoma"/>
                <w:b/>
                <w:color w:val="000000" w:themeColor="text1"/>
                <w:sz w:val="24"/>
                <w:szCs w:val="24"/>
                <w:lang w:val="hy-AM"/>
              </w:rPr>
              <w:t>3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 Ներկայացնել անօրգանական ախտահանիչ միջոցների՝ ջրածնի պերօքսիդի, ժավելաջրի և քլորակրի ստացման ռեակցիաների հավասարումները և դրանց կիրառությունները։</w:t>
            </w:r>
          </w:p>
          <w:p w14:paraId="48412871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</w:t>
            </w:r>
            <w:r w:rsidRPr="00EB1B90">
              <w:rPr>
                <w:rFonts w:ascii="GHEA Grapalat" w:eastAsia="Tahoma" w:hAnsi="GHEA Grapalat" w:cs="Tahoma"/>
                <w:b/>
                <w:color w:val="000000" w:themeColor="text1"/>
                <w:sz w:val="24"/>
                <w:szCs w:val="24"/>
                <w:lang w:val="hy-AM"/>
              </w:rPr>
              <w:t>4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 Սահմանել </w:t>
            </w:r>
            <w:r w:rsidRPr="00EB1B90">
              <w:rPr>
                <w:rFonts w:ascii="GHEA Grapalat" w:eastAsia="Tahoma" w:hAnsi="GHEA Grapalat" w:cs="Tahoma"/>
                <w:i/>
                <w:color w:val="000000" w:themeColor="text1"/>
                <w:sz w:val="24"/>
                <w:szCs w:val="24"/>
                <w:lang w:val="hy-AM"/>
              </w:rPr>
              <w:t>քիմիական ռեակցիայի արագություն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 հասկացությունը և նշել  կատալիզատորի ազդեցությունը դրա վրա:</w:t>
            </w:r>
          </w:p>
          <w:p w14:paraId="06B9461B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</w:t>
            </w:r>
            <w:r w:rsidRPr="00EB1B90">
              <w:rPr>
                <w:rFonts w:ascii="GHEA Grapalat" w:eastAsia="Tahoma" w:hAnsi="GHEA Grapalat" w:cs="Tahoma"/>
                <w:b/>
                <w:color w:val="000000" w:themeColor="text1"/>
                <w:sz w:val="24"/>
                <w:szCs w:val="24"/>
                <w:lang w:val="hy-AM"/>
              </w:rPr>
              <w:t>5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Գործնականում իրականացնել ջրածնի պերօքսիդի կատալիտիկ քայքայում մանգանի(IV) օքսիդի և կատալազի ներկայությամբ, տալ համեմատական գնահատական։</w:t>
            </w:r>
          </w:p>
          <w:p w14:paraId="0CC31F20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Բ10.ԺՏՆ.ՆԿ.ՆՄՇ6</w:t>
            </w:r>
            <w:r w:rsidRPr="00EB1B90"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  <w:t xml:space="preserve"> Տարբերել օրգանական միացությունների հիմնական դասերը, բնութագրող ֆունկցիոնալ խմբերը և նկարագրել դրանց հիմնական տարբերիչ քիմիական հատկությունները:</w:t>
            </w:r>
          </w:p>
          <w:p w14:paraId="348DD3A3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Բ10.ԺՏՆ.ՆԿ.ՆՄՇ7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 xml:space="preserve"> </w:t>
            </w:r>
            <w:r w:rsidRPr="00EB1B90"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  <w:t xml:space="preserve">Ներկայացնել սպիրտների ստացման 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(էթիլենի հիդրատացում և գլյուկոզի խմորում) </w:t>
            </w:r>
            <w:r w:rsidRPr="00EB1B90"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  <w:t xml:space="preserve">ռեակցիաների հավասարումները և կիրառման ոլորտները 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(օրինակ՝ որպես հակասեպտիկ միջոց):</w:t>
            </w:r>
          </w:p>
          <w:p w14:paraId="3FFCD2DB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Բ10.ԺՏՆ.ՆԿ.ՆՄՇ8</w:t>
            </w:r>
            <w:r w:rsidRPr="00EB1B90"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Ներկայացնել բարձրամոլեկուլային միացությունների տեսակները՝ ըստ կրկնվող օղակի և ըստ 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lastRenderedPageBreak/>
              <w:t>ծագման, նշել դրանց կիրառման ոլորտները և դրանցով պայմանավորված համաշխարհային բնապահպանական խնդիրները։</w:t>
            </w:r>
          </w:p>
          <w:p w14:paraId="6131EFB4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Բ10.ԺՏՆ.ՆԿ.ՆՄՇ9</w:t>
            </w:r>
            <w:r w:rsidRPr="00EB1B90"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Նախագծել և գործնականում իրականացնել տարատեսակ պոլիմերների քիմիական և կենսաբանական կայունության որոշման փորձեր։ </w:t>
            </w:r>
          </w:p>
          <w:p w14:paraId="53C5A58E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Բ10.ԺՏՆ.ՆԿ.ՆՄՇ10</w:t>
            </w:r>
            <w:r w:rsidRPr="00EB1B90"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Ներկայացնել քիմիական նյութերի կիրառությունը գյուղատնտեսությունում՝ նշելով դրանց նպատակները և չարաշահման հետևանքները։</w:t>
            </w:r>
          </w:p>
          <w:p w14:paraId="606D1845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Բ10.ԺՏՆ.ՆԿ.ՆՄՇ11</w:t>
            </w:r>
            <w:r w:rsidRPr="00EB1B90"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Ներկայացնել քիմիական նյութերի կիրառությունն արվեստում (բնական և արհեստական ներկանյութեր և դրանց կայունությունը, խեցեգործություն): </w:t>
            </w:r>
          </w:p>
          <w:p w14:paraId="5448E72E" w14:textId="77777777" w:rsidR="00CF07A4" w:rsidRPr="00EB1B90" w:rsidRDefault="00CF07A4" w:rsidP="00CF07A4">
            <w:pPr>
              <w:numPr>
                <w:ilvl w:val="0"/>
                <w:numId w:val="39"/>
              </w:numPr>
              <w:spacing w:line="276" w:lineRule="auto"/>
              <w:ind w:left="425"/>
              <w:jc w:val="both"/>
              <w:rPr>
                <w:rFonts w:ascii="GHEA Grapalat" w:eastAsia="Merriweather" w:hAnsi="GHEA Grapalat" w:cs="Merriweather"/>
                <w:color w:val="000000" w:themeColor="text1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Բ10.ԺՏՆ.ՆԿ.ՆՄՇ12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 xml:space="preserve"> </w:t>
            </w:r>
            <w:r w:rsidRPr="00EB1B9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Գործնականում իրականացնել բնական ներկանյութի անջատում կարմիր կաղամբից (կամ այլ բնական աղբյուրից) և ստուգել դրա կայունությունը՝ կախված միջավայրի թթվայնությունից ու այլ գործոններից:</w:t>
            </w:r>
          </w:p>
        </w:tc>
      </w:tr>
      <w:tr w:rsidR="00CF07A4" w:rsidRPr="00A66803" w14:paraId="0B56859D" w14:textId="77777777" w:rsidTr="00CF07A4">
        <w:tc>
          <w:tcPr>
            <w:tcW w:w="2085" w:type="dxa"/>
            <w:vMerge w:val="restart"/>
            <w:shd w:val="clear" w:color="auto" w:fill="auto"/>
          </w:tcPr>
          <w:p w14:paraId="3BCB2F8C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eastAsia="Tahoma" w:hAnsi="GHEA Grapalat" w:cs="Tahoma"/>
                <w:b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Tahoma" w:hAnsi="GHEA Grapalat" w:cs="Tahoma"/>
                <w:b/>
                <w:color w:val="000000"/>
                <w:sz w:val="24"/>
                <w:szCs w:val="24"/>
                <w:lang w:val="hy-AM"/>
              </w:rPr>
              <w:lastRenderedPageBreak/>
              <w:t>2. Փոխազդեցու</w:t>
            </w:r>
            <w:r w:rsidRPr="00EB1B90">
              <w:rPr>
                <w:rFonts w:ascii="GHEA Grapalat" w:eastAsia="Tahoma" w:hAnsi="GHEA Grapalat" w:cs="Tahoma"/>
                <w:b/>
                <w:color w:val="000000"/>
                <w:sz w:val="24"/>
                <w:szCs w:val="24"/>
                <w:lang w:val="hy-AM"/>
              </w:rPr>
              <w:softHyphen/>
              <w:t xml:space="preserve">թյուն </w:t>
            </w:r>
            <w:r w:rsidRPr="00EB1B90">
              <w:rPr>
                <w:rFonts w:ascii="GHEA Grapalat" w:eastAsia="Tahoma" w:hAnsi="GHEA Grapalat" w:cs="Tahoma"/>
                <w:b/>
                <w:color w:val="000000"/>
                <w:sz w:val="24"/>
                <w:szCs w:val="24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.Փ)</w:t>
            </w:r>
          </w:p>
          <w:p w14:paraId="7CEBD377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604" w:type="dxa"/>
            <w:shd w:val="clear" w:color="auto" w:fill="auto"/>
          </w:tcPr>
          <w:p w14:paraId="7E1C729D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  <w:lang w:val="hy-AM"/>
              </w:rPr>
              <w:t>Հիմնարար փոխ</w:t>
            </w:r>
            <w:r w:rsidRPr="00EB1B90"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  <w:lang w:val="hy-AM"/>
              </w:rPr>
              <w:softHyphen/>
              <w:t>ազդե</w:t>
            </w:r>
            <w:r w:rsidRPr="00EB1B90"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  <w:lang w:val="hy-AM"/>
              </w:rPr>
              <w:softHyphen/>
              <w:t>ցու</w:t>
            </w:r>
            <w:r w:rsidRPr="00EB1B90"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  <w:lang w:val="hy-AM"/>
              </w:rPr>
              <w:softHyphen/>
              <w:t>թյուն</w:t>
            </w:r>
            <w:r w:rsidRPr="00EB1B90"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  <w:lang w:val="hy-AM"/>
              </w:rPr>
              <w:softHyphen/>
              <w:t xml:space="preserve">ներ 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>Փ.ՀՓ)</w:t>
            </w:r>
          </w:p>
        </w:tc>
        <w:tc>
          <w:tcPr>
            <w:tcW w:w="3524" w:type="dxa"/>
            <w:shd w:val="clear" w:color="auto" w:fill="auto"/>
          </w:tcPr>
          <w:p w14:paraId="2465F0F1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  <w:lang w:val="hy-AM"/>
              </w:rPr>
              <w:t xml:space="preserve">Դաշտեր 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>(Բ10.Փ.ՀՓ.Դ)</w:t>
            </w:r>
          </w:p>
        </w:tc>
        <w:tc>
          <w:tcPr>
            <w:tcW w:w="5532" w:type="dxa"/>
            <w:shd w:val="clear" w:color="auto" w:fill="auto"/>
          </w:tcPr>
          <w:p w14:paraId="75D9036C" w14:textId="77777777" w:rsidR="00CF07A4" w:rsidRPr="00EB1B90" w:rsidRDefault="00CF07A4" w:rsidP="00CF07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Բ10.Փ.ՀՓ.Դ1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 Ներկայացնել բնության օբյեկտների նկարագրության անընդհատ և մասնիկային մոտեցումները:</w:t>
            </w:r>
          </w:p>
          <w:p w14:paraId="21653714" w14:textId="77777777" w:rsidR="00CF07A4" w:rsidRPr="00EB1B90" w:rsidRDefault="00CF07A4" w:rsidP="00CF07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lastRenderedPageBreak/>
              <w:t>Բ10.Փ.ՀՓ.Դ2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 Լուսաբանել մարմինների փոխազդեցության հեռազդեցության և մոտազդեցության տեսությունները: </w:t>
            </w:r>
          </w:p>
          <w:p w14:paraId="42FEC305" w14:textId="77777777" w:rsidR="00CF07A4" w:rsidRPr="00EB1B90" w:rsidRDefault="00CF07A4" w:rsidP="00CF07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Բ10.Փ.ՀՓ.Դ3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  <w:lang w:val="hy-AM"/>
              </w:rPr>
              <w:t xml:space="preserve"> 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Ներկայացնել </w:t>
            </w:r>
            <w:r w:rsidRPr="00EB1B90">
              <w:rPr>
                <w:rFonts w:ascii="GHEA Grapalat" w:eastAsia="Merriweather" w:hAnsi="GHEA Grapalat" w:cs="Merriweather"/>
                <w:i/>
                <w:color w:val="000000"/>
                <w:sz w:val="24"/>
                <w:szCs w:val="24"/>
                <w:lang w:val="hy-AM"/>
              </w:rPr>
              <w:t>ֆիզիկական դաշտ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 հասկացությունը, բերել օրինակներ:</w:t>
            </w:r>
          </w:p>
          <w:p w14:paraId="428C7EF8" w14:textId="77777777" w:rsidR="00CF07A4" w:rsidRPr="00EB1B90" w:rsidRDefault="00CF07A4" w:rsidP="00CF07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Բ10.Փ.ՀՓ.Դ4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 Պատկերել դաշտը:</w:t>
            </w:r>
          </w:p>
          <w:p w14:paraId="22EFB601" w14:textId="77777777" w:rsidR="00CF07A4" w:rsidRPr="00EB1B90" w:rsidRDefault="00CF07A4" w:rsidP="00CF07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Բ10.Փ.ՀՓ.Դ5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 Ներկայացնել գրավիտացիոն, էլեկտրական և մագնիսական դաշտերի բնութագրիչները:</w:t>
            </w:r>
          </w:p>
          <w:p w14:paraId="612609E5" w14:textId="77777777" w:rsidR="00CF07A4" w:rsidRPr="00EB1B90" w:rsidRDefault="00CF07A4" w:rsidP="00CF07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Բ10.Փ.ՀՓ.Դ6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  <w:lang w:val="hy-AM"/>
              </w:rPr>
              <w:t xml:space="preserve"> Բնութագրել հիմնարար փոխազդեցությունները, բերել դրանց դրսևորման օրինակներ:</w:t>
            </w:r>
          </w:p>
        </w:tc>
      </w:tr>
      <w:tr w:rsidR="00CF07A4" w:rsidRPr="00EB1B90" w14:paraId="21C21352" w14:textId="77777777" w:rsidTr="00CF07A4">
        <w:tc>
          <w:tcPr>
            <w:tcW w:w="2085" w:type="dxa"/>
            <w:vMerge/>
            <w:shd w:val="clear" w:color="auto" w:fill="auto"/>
          </w:tcPr>
          <w:p w14:paraId="11508F56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  <w:tc>
          <w:tcPr>
            <w:tcW w:w="2604" w:type="dxa"/>
            <w:shd w:val="clear" w:color="auto" w:fill="auto"/>
          </w:tcPr>
          <w:p w14:paraId="5A978BAA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/>
              </w:rPr>
            </w:pPr>
            <w:proofErr w:type="spellStart"/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>Էներգիա</w:t>
            </w:r>
            <w:proofErr w:type="spellEnd"/>
            <w:r w:rsidRPr="00EB1B90">
              <w:rPr>
                <w:rFonts w:ascii="GHEA Grapalat" w:eastAsia="Merriweather" w:hAnsi="GHEA Grapalat" w:cs="Arial"/>
                <w:b/>
                <w:color w:val="000000"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Փ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ru-RU"/>
              </w:rPr>
              <w:t>.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ԷՆ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  <w:p w14:paraId="02D5E628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62EB477F" w14:textId="77777777" w:rsidR="00CF07A4" w:rsidRPr="00EB1B90" w:rsidRDefault="00CF07A4" w:rsidP="00CF0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>Էներգիայի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>տեսակ</w:t>
            </w:r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softHyphen/>
              <w:t>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>փոխա</w:t>
            </w:r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softHyphen/>
              <w:t>կեր</w:t>
            </w:r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softHyphen/>
              <w:t>պումները</w:t>
            </w:r>
            <w:proofErr w:type="spellEnd"/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</w:t>
            </w:r>
            <w:r w:rsidRPr="009A2C44">
              <w:rPr>
                <w:rFonts w:ascii="GHEA Grapalat" w:eastAsia="Merriweather" w:hAnsi="GHEA Grapalat" w:cs="Arial"/>
                <w:b/>
                <w:color w:val="000000"/>
              </w:rPr>
              <w:t>.Փ.</w:t>
            </w:r>
            <w:proofErr w:type="gramStart"/>
            <w:r w:rsidRPr="009A2C44">
              <w:rPr>
                <w:rFonts w:ascii="GHEA Grapalat" w:eastAsia="Merriweather" w:hAnsi="GHEA Grapalat" w:cs="Arial"/>
                <w:b/>
                <w:color w:val="000000"/>
              </w:rPr>
              <w:t>ԷՆ.ԷՏՓ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7722D177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10.Փ.ԷՆ.ԷՏՓ1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Մեկնաբանել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hAnsi="GHEA Grapalat"/>
                <w:i/>
                <w:sz w:val="24"/>
                <w:szCs w:val="24"/>
              </w:rPr>
              <w:t>էներգիա</w:t>
            </w:r>
            <w:proofErr w:type="spellEnd"/>
            <w:r w:rsidRPr="00EB1B9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hAnsi="GHEA Grapalat"/>
                <w:sz w:val="24"/>
                <w:szCs w:val="24"/>
              </w:rPr>
              <w:t>հասկացությունը</w:t>
            </w:r>
            <w:proofErr w:type="spellEnd"/>
            <w:r w:rsidRPr="00EB1B90">
              <w:rPr>
                <w:rFonts w:ascii="GHEA Grapalat" w:hAnsi="GHEA Grapalat"/>
                <w:sz w:val="24"/>
                <w:szCs w:val="24"/>
              </w:rPr>
              <w:t>:</w:t>
            </w:r>
          </w:p>
          <w:p w14:paraId="0DCABC84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10.Փ.ԷՆ.ԷՏՓ2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էներգիայի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տեսակները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(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մեխանիկական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ջերմային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էլեկտրական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ճառագայթային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քիմիական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միջուկային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):</w:t>
            </w:r>
          </w:p>
          <w:p w14:paraId="35AED837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10.Փ.ԷՆ.ԷՏՓ2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Մեկնաբանել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r w:rsidRPr="00EB1B90">
              <w:rPr>
                <w:rFonts w:ascii="GHEA Grapalat" w:hAnsi="GHEA Grapalat"/>
                <w:sz w:val="24"/>
                <w:szCs w:val="24"/>
              </w:rPr>
              <w:t>«</w:t>
            </w:r>
            <w:proofErr w:type="spellStart"/>
            <w:r w:rsidRPr="00EB1B90">
              <w:rPr>
                <w:rFonts w:ascii="GHEA Grapalat" w:hAnsi="GHEA Grapalat"/>
                <w:sz w:val="24"/>
                <w:szCs w:val="24"/>
              </w:rPr>
              <w:t>մեկուսացված</w:t>
            </w:r>
            <w:proofErr w:type="spellEnd"/>
            <w:r w:rsidRPr="00EB1B9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hAnsi="GHEA Grapalat"/>
                <w:sz w:val="24"/>
                <w:szCs w:val="24"/>
              </w:rPr>
              <w:t>համակարգ</w:t>
            </w:r>
            <w:proofErr w:type="spellEnd"/>
            <w:r w:rsidRPr="00EB1B90">
              <w:rPr>
                <w:rFonts w:ascii="GHEA Grapalat" w:hAnsi="GHEA Grapalat"/>
                <w:sz w:val="24"/>
                <w:szCs w:val="24"/>
              </w:rPr>
              <w:t xml:space="preserve">» </w:t>
            </w:r>
            <w:proofErr w:type="spellStart"/>
            <w:r w:rsidRPr="00EB1B90">
              <w:rPr>
                <w:rFonts w:ascii="GHEA Grapalat" w:hAnsi="GHEA Grapalat"/>
                <w:sz w:val="24"/>
                <w:szCs w:val="24"/>
              </w:rPr>
              <w:t>հասկացությունը</w:t>
            </w:r>
            <w:proofErr w:type="spellEnd"/>
            <w:r w:rsidRPr="00EB1B90">
              <w:rPr>
                <w:rFonts w:ascii="GHEA Grapalat" w:hAnsi="GHEA Grapalat"/>
                <w:sz w:val="24"/>
                <w:szCs w:val="24"/>
              </w:rPr>
              <w:t>:</w:t>
            </w:r>
          </w:p>
          <w:p w14:paraId="0FA97BAB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10.Փ.ԷՆ.ԷՏՓ4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Սահմանել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էներգիայի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պահպանման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օրենքը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օրինակներով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լուսաբանել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այն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73F9FFBF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10.Փ.ԷՆ.ԷՏՓ5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Հիմնավորել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հավերժական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շարժիչի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գոյության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անհնարինությունը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58D53E2B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10.Փ.ԷՆ.ԷՏՓ6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էներգիայի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տարբեր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տեսակների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փոխակերպումները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էլեկտրական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էներգիայի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07BED429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lastRenderedPageBreak/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10.Փ.ԷՆ.ԷՏՓ7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Հաշվել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ընդունած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օրական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սննդի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էներգիան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3EDDE8E2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10.Փ.ԷՆ.ԷՏՓ8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վերականգնվող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էներգետիկան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623C0496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10.Փ.ԷՆ.ԷՏՓ9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Բնորոշել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color w:val="000000"/>
                <w:sz w:val="24"/>
                <w:szCs w:val="24"/>
              </w:rPr>
              <w:t>էներգաարդյունավետություն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հասկացությունը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  <w:p w14:paraId="3388CA35" w14:textId="77777777" w:rsidR="00CF07A4" w:rsidRPr="00EB1B90" w:rsidRDefault="00CF07A4" w:rsidP="00CF07A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10.Փ.ԷՆ.ԷՏՓ10</w:t>
            </w:r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էներգիայի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խնայողության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արդյունավետ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օգտագործման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ուղիները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  <w:t>:</w:t>
            </w:r>
          </w:p>
        </w:tc>
      </w:tr>
      <w:tr w:rsidR="00CF07A4" w:rsidRPr="00EB1B90" w14:paraId="47CCE326" w14:textId="77777777" w:rsidTr="00CF07A4">
        <w:tc>
          <w:tcPr>
            <w:tcW w:w="2085" w:type="dxa"/>
            <w:vMerge/>
            <w:shd w:val="clear" w:color="auto" w:fill="auto"/>
          </w:tcPr>
          <w:p w14:paraId="2D6BEFE1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 w:val="restart"/>
            <w:shd w:val="clear" w:color="auto" w:fill="auto"/>
          </w:tcPr>
          <w:p w14:paraId="20DE6255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/>
              </w:rPr>
            </w:pPr>
            <w:proofErr w:type="spellStart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>Էվոլյուցիա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Փ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ru-RU"/>
              </w:rPr>
              <w:t>.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ԷՎ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  <w:p w14:paraId="0E6F1752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56DE605B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>Կարգավորվածու</w:t>
            </w:r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softHyphen/>
              <w:t>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>քաոս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ԷՎ.ԿՔ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2C236C69" w14:textId="77777777" w:rsidR="00CF07A4" w:rsidRPr="00EB1B90" w:rsidRDefault="00CF07A4" w:rsidP="00CF07A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10.Փ.ԷՎ.ԿՔ1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Տարբերել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շրջելի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անշրջելի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պրոցեսները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6602BA74" w14:textId="77777777" w:rsidR="00CF07A4" w:rsidRPr="00EB1B90" w:rsidRDefault="00CF07A4" w:rsidP="00CF07A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10.Փ.ԷՎ.ԿՔ2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  <w:lang w:val="hy-AM"/>
              </w:rPr>
              <w:t>Բնութագրել դարձելի ռեակցիաները և քիմիական հավասարակշռությունը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11B7EAD5" w14:textId="77777777" w:rsidR="00CF07A4" w:rsidRPr="00EB1B90" w:rsidRDefault="00CF07A4" w:rsidP="00CF07A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10.Փ.ԷՎ.ԿՔ3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Հիմնավորել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ժամանակն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ընթանում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մեկ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ուղղությամբ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հնարավոր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չէ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վերադարձ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անցյալ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7B89610" w14:textId="77777777" w:rsidR="00CF07A4" w:rsidRPr="00EB1B90" w:rsidRDefault="00CF07A4" w:rsidP="00CF07A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10.Փ.ԷՎ.ԿՔ4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Լուսաբանել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կարգավորվածություն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քաոս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հասկացությունները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բերել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համապատասխան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օրինակներ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F61D5DA" w14:textId="77777777" w:rsidR="00CF07A4" w:rsidRPr="00EB1B90" w:rsidRDefault="00CF07A4" w:rsidP="00CF07A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10.Փ.ԷՎ.ԿՔ5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սիներգետիկան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որպես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ինքնակարգավորման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մասին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գիտություն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4755F791" w14:textId="77777777" w:rsidR="00CF07A4" w:rsidRPr="00EB1B90" w:rsidRDefault="00CF07A4" w:rsidP="00CF07A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10.Փ.ԷՎ.ԿՔ6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Ներկայացնել,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համակարգերն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ունակ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ինքնակարգավորվելու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ինչ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պայմաններ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դրա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անհրաժեշտ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48075AAE" w14:textId="77777777" w:rsidR="00CF07A4" w:rsidRPr="00EB1B90" w:rsidRDefault="00CF07A4" w:rsidP="00CF07A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lastRenderedPageBreak/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10.Փ.ԷՎ.ԿՔ7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Բացատրել,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չկարգավորված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նյութից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կարող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առաջանալ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կարգավորված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մարմիններ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D2E995B" w14:textId="77777777" w:rsidR="00CF07A4" w:rsidRPr="00EB1B90" w:rsidRDefault="00CF07A4" w:rsidP="00CF07A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 xml:space="preserve">10.Փ.ԷՎ.ԿՔ8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Հիմնավերել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ինքնակարգավորման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գործընթացները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տեղի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ունենում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համակարգերում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որոնցում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տեղի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ունենում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էներգիայի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նյութի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փոխանակում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FBE1139" w14:textId="77777777" w:rsidR="00CF07A4" w:rsidRPr="00EB1B90" w:rsidRDefault="00CF07A4" w:rsidP="00CF07A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jc w:val="both"/>
              <w:rPr>
                <w:rFonts w:ascii="GHEA Grapalat" w:eastAsia="Merriweather" w:hAnsi="GHEA Grapalat" w:cs="Merriweather"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10.Փ.ԷՎ.ԿՔ9</w:t>
            </w:r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Բերել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բնության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մեջ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հասարակական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կյանքում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ընթացող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ինքնակարգավորման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երևույթների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օրինակներ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: </w:t>
            </w:r>
          </w:p>
          <w:p w14:paraId="19A79765" w14:textId="77777777" w:rsidR="00CF07A4" w:rsidRDefault="00CF07A4" w:rsidP="00CF07A4">
            <w:pPr>
              <w:spacing w:line="276" w:lineRule="auto"/>
              <w:jc w:val="both"/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</w:rPr>
            </w:pPr>
          </w:p>
          <w:p w14:paraId="4D67AF71" w14:textId="77777777" w:rsidR="00CF07A4" w:rsidRDefault="00CF07A4" w:rsidP="00CF07A4">
            <w:pPr>
              <w:spacing w:line="276" w:lineRule="auto"/>
              <w:jc w:val="both"/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</w:rPr>
            </w:pPr>
          </w:p>
          <w:p w14:paraId="1DC27345" w14:textId="77777777" w:rsidR="00CF07A4" w:rsidRPr="00EB1B90" w:rsidRDefault="00CF07A4" w:rsidP="00CF07A4">
            <w:pPr>
              <w:spacing w:line="276" w:lineRule="auto"/>
              <w:jc w:val="both"/>
              <w:rPr>
                <w:rFonts w:ascii="GHEA Grapalat" w:eastAsia="Merriweather" w:hAnsi="GHEA Grapalat" w:cs="Merriweather"/>
                <w:bCs/>
                <w:color w:val="000000"/>
                <w:sz w:val="24"/>
                <w:szCs w:val="24"/>
              </w:rPr>
            </w:pPr>
          </w:p>
        </w:tc>
      </w:tr>
      <w:tr w:rsidR="00CF07A4" w:rsidRPr="00EB1B90" w14:paraId="17DC9D98" w14:textId="77777777" w:rsidTr="00CF07A4">
        <w:tc>
          <w:tcPr>
            <w:tcW w:w="2085" w:type="dxa"/>
            <w:vMerge/>
            <w:shd w:val="clear" w:color="auto" w:fill="auto"/>
          </w:tcPr>
          <w:p w14:paraId="1A3314C7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34B0E651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01808AF8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Կենդանի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օրգանիզմների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էվոլյուցիան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 xml:space="preserve"> .</w:t>
            </w:r>
            <w:proofErr w:type="spell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ԿՕէ</w:t>
            </w:r>
            <w:proofErr w:type="spellEnd"/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3B6001E5" w14:textId="77777777" w:rsidR="00CF07A4" w:rsidRPr="00EB1B90" w:rsidRDefault="00CF07A4" w:rsidP="00CF07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10.Փ.ԷՎ.ԿՕէ</w:t>
            </w:r>
            <w:r w:rsidRPr="00EB1B90">
              <w:rPr>
                <w:rFonts w:ascii="GHEA Grapalat" w:eastAsia="Tahoma" w:hAnsi="GHEA Grapalat" w:cs="Tahoma"/>
                <w:b/>
                <w:sz w:val="24"/>
                <w:szCs w:val="24"/>
              </w:rPr>
              <w:t>1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կարևոր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հասկանալ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էվոլյուցիան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6D3571B3" w14:textId="77777777" w:rsidR="00CF07A4" w:rsidRPr="00EB1B90" w:rsidRDefault="00CF07A4" w:rsidP="00CF07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10.Փ.ԷՎ.ԿՕէ2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Համեմատել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Արիստոտելի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Բուֆոնի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Լամարկի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Ուոլլեսի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Դարվինի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՝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տեսակների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փոփոխվելու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ունակության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մասին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գաղափարները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3657DE95" w14:textId="77777777" w:rsidR="00CF07A4" w:rsidRPr="00EB1B90" w:rsidRDefault="00CF07A4" w:rsidP="00CF07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10.Փ.ԷՎ.ԿՕէ3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բնական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ընտրությունն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ավելի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շատ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խմբագրման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քան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ստեղծագործական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գործընթաց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6402CC06" w14:textId="77777777" w:rsidR="00CF07A4" w:rsidRPr="00EB1B90" w:rsidRDefault="00CF07A4" w:rsidP="00CF07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10.Փ.ԷՎ.ԿՕէ4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կյանքի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էվոլյուցիայում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մուտացիայի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սեռական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ռեկոմբինացիայի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հարաբերական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կարևորությունը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: </w:t>
            </w:r>
          </w:p>
          <w:p w14:paraId="5A59F079" w14:textId="77777777" w:rsidR="00CF07A4" w:rsidRPr="00EB1B90" w:rsidRDefault="00CF07A4" w:rsidP="00CF07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lastRenderedPageBreak/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10.Փ.ԷՎ.ԿՕէ5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թունաքիմիկատների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նկատմամբ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կայուն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միջատների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պոպուլյացիաների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հակաբիոտիկների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նկատմամբ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կայուն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բակտերիաների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առաջացման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առաջարկել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կայունության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առաջացումը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կանխարգելող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միջոցառումներ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: </w:t>
            </w:r>
          </w:p>
          <w:p w14:paraId="476B3A2F" w14:textId="77777777" w:rsidR="00CF07A4" w:rsidRPr="00EB1B90" w:rsidRDefault="00CF07A4" w:rsidP="00CF07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10.Փ.ԷՎ.ԿՕէ6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բրածո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տվյալները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կենսաշխարհագրությունը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համեմատական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անատոմիան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համեմատական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սաղմնաբանությունը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մոլեկուլային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կենսաբանությունն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ապացուցում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որ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տեղի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ունենում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էվոլյուցիա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77A3E9F3" w14:textId="77777777" w:rsidR="00CF07A4" w:rsidRPr="00EB1B90" w:rsidRDefault="00CF07A4" w:rsidP="00CF07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10.Փ.ԷՎ.ԿՕէ7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Տարբերել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գեների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դրեյֆ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գեների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հոսք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հիմնադրի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էֆեկտ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շշի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վզիկի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էֆեկտ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ուղղորդված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ընտրություն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դիսրուպտիվ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ընտրություն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և</w:t>
            </w:r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կայունացնող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ընտրություն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սեռական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ընտրություն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և</w:t>
            </w:r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բնական</w:t>
            </w:r>
            <w:proofErr w:type="spellEnd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i/>
                <w:sz w:val="24"/>
                <w:szCs w:val="24"/>
              </w:rPr>
              <w:t>ընտրություն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հասկացությունները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6652F70D" w14:textId="77777777" w:rsidR="00CF07A4" w:rsidRPr="00EB1B90" w:rsidRDefault="00CF07A4" w:rsidP="00CF07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10.Փ.ԷՎ.ԿՕէ8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գիտական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հիմքեր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ունեն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մարդու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էվոլյուցիայի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վերաբերյալ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ժամանակակից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պատկերացումները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օգտվելով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դիագրամներից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նկարներից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սխեմաներից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քարտեզներից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։</w:t>
            </w:r>
          </w:p>
        </w:tc>
      </w:tr>
      <w:tr w:rsidR="00CF07A4" w:rsidRPr="00EB1B90" w14:paraId="13B35FA6" w14:textId="77777777" w:rsidTr="00CF07A4">
        <w:tc>
          <w:tcPr>
            <w:tcW w:w="2085" w:type="dxa"/>
            <w:vMerge/>
            <w:shd w:val="clear" w:color="auto" w:fill="auto"/>
          </w:tcPr>
          <w:p w14:paraId="05968AF7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7B5DE8CA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5CB87D06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Տիեզերքի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ծագումն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զարգացումը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ԷՎ.ՏԾԶ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2CA141E5" w14:textId="77777777" w:rsidR="00CF07A4" w:rsidRPr="00EB1B90" w:rsidRDefault="00CF07A4" w:rsidP="00CF07A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10.Փ.ԷՎ.ՏԾԶ1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տիեզերքի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ընդարձակվող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մոդելը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4169CB8D" w14:textId="77777777" w:rsidR="00CF07A4" w:rsidRPr="00EB1B90" w:rsidRDefault="00CF07A4" w:rsidP="00CF07A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10.Փ.ԷՎ.ՏԾԶ2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տիեզերքի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էվոլյուցիան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՝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համաձայն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Մեծ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պայթյունի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տեսության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12B2C681" w14:textId="77777777" w:rsidR="00CF07A4" w:rsidRPr="00EB1B90" w:rsidRDefault="00CF07A4" w:rsidP="00CF07A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10.Փ.ԷՎ.ՏԾԶ3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գալակտիկաների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աստղերի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մոլորակային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համակարգերի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առաջացման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երևույթը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6F75F404" w14:textId="77777777" w:rsidR="00CF07A4" w:rsidRPr="00EB1B90" w:rsidRDefault="00CF07A4" w:rsidP="00CF07A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10.Փ.ԷՎ.ՏԾԶ4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աստղերի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էվոլյուցիան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1B1F1D4A" w14:textId="77777777" w:rsidR="00CF07A4" w:rsidRPr="00EB1B90" w:rsidRDefault="00CF07A4" w:rsidP="00CF07A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 xml:space="preserve">10.Փ.ԷՎ.ՏԾԶ5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Երկիր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մոլորակի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էվուլյուցիան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</w:tc>
      </w:tr>
      <w:tr w:rsidR="00CF07A4" w:rsidRPr="00EB1B90" w14:paraId="631EDDD6" w14:textId="77777777" w:rsidTr="00CF07A4">
        <w:tc>
          <w:tcPr>
            <w:tcW w:w="2085" w:type="dxa"/>
            <w:vMerge w:val="restart"/>
            <w:shd w:val="clear" w:color="auto" w:fill="auto"/>
          </w:tcPr>
          <w:p w14:paraId="63692CE2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eastAsia="Tahoma" w:hAnsi="GHEA Grapalat" w:cs="Tahoma"/>
                <w:b/>
                <w:color w:val="000000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>Տեխնիկա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>տեխնոլոգիա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(.ՏՏ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  <w:p w14:paraId="54EBC22D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73851DA6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14:paraId="54CF5952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2604" w:type="dxa"/>
            <w:vMerge w:val="restart"/>
            <w:shd w:val="clear" w:color="auto" w:fill="auto"/>
          </w:tcPr>
          <w:p w14:paraId="31A28DE9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eastAsia="Tahoma" w:hAnsi="GHEA Grapalat" w:cs="Tahoma"/>
                <w:bCs/>
                <w:color w:val="000000"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t>Բնագիտու</w:t>
            </w:r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softHyphen/>
              <w:t>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t>ժա</w:t>
            </w:r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softHyphen/>
              <w:t>մա</w:t>
            </w:r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softHyphen/>
              <w:t>նակակից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t>տեխնոլոգիա</w:t>
            </w:r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softHyphen/>
              <w:t>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ՏՏ.ԲԺՏ</w:t>
            </w:r>
            <w:proofErr w:type="gramEnd"/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>)</w:t>
            </w:r>
          </w:p>
          <w:p w14:paraId="442AE56F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3CB0993C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Տեխնիկան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որպես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մարդկային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մշա</w:t>
            </w:r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softHyphen/>
              <w:t>կույթի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բաղադրիչ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5DF35854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11.ՏՏ.ԲԺՏ.ՏՄԲ1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՝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ինչ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տեխնիկան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B907DEF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 xml:space="preserve">11.ՏՏ.ԲԺՏ.ՏՄԲ2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տեխնիկայի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զարգացման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փուլերը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13C177C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11.ՏՏ.ԲԺՏ.ՏՄԲ3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բնական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իրականություն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արհեստական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իրականություն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եզրույթների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իմաստը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095DCBD6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11.ՏՏ.ԲԺՏ.ՏՄԲ4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Հասկանալ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տեխնիկայի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դերն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նշանակությունը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ժամանակակից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մարդու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կյանքում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6E6197C6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11.ՏՏ.ԲԺՏ.ՏՄԲ5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տեխնիկայի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դրական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բացասական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կողմերը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31086843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11.ՏՏ.ԲԺՏ.ՏՄԲ6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տեխնիկայի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գիտության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փոխառնչությունները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2A94AA62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11.ՏՏ.ԲԺՏ.ՏՄԲ7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տեխնիկայի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մարդու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փոխհարաբերությունները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(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տեխնիկան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lastRenderedPageBreak/>
              <w:t xml:space="preserve">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մարդու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առողջությունը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տեխնիկան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բնությունը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):</w:t>
            </w:r>
          </w:p>
          <w:p w14:paraId="2459357D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11.ՏՏ.ԲԺՏ.ՏՄԲ8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Լուսաբանել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տեխնոֆոբիա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</w:t>
            </w:r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տեխնոկրատիա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հասկացությունները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0D65C59E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11.ՏՏ.ԲԺՏ.ՏՄԲ9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Թվարկել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տեխնածին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աղետների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տեսակները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145B03A3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11.ՏՏ.ԲԺՏ.ՏՄԲ10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աղետների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սիներգետիկ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գործընթացները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02A73167" w14:textId="77777777" w:rsidR="00CF07A4" w:rsidRPr="00EB1B90" w:rsidRDefault="00CF07A4" w:rsidP="00CF07A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11.ՏՏ.ԲԺՏ.ՏՄԲ11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տեխնածին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աղետներից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պաշտպանվելու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ձևերն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առանձնահատկությունները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</w:tc>
      </w:tr>
      <w:tr w:rsidR="00CF07A4" w:rsidRPr="00EB1B90" w14:paraId="2AF3F596" w14:textId="77777777" w:rsidTr="00CF07A4">
        <w:tc>
          <w:tcPr>
            <w:tcW w:w="2085" w:type="dxa"/>
            <w:vMerge/>
            <w:shd w:val="clear" w:color="auto" w:fill="auto"/>
          </w:tcPr>
          <w:p w14:paraId="32313509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24CC6008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4F8CCA81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Միջուկային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տեխնոլոգիաներ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11.ՏՏ.ԲԺՏ.ՄՏ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67418829" w14:textId="77777777" w:rsidR="00CF07A4" w:rsidRPr="00EB1B90" w:rsidRDefault="00CF07A4" w:rsidP="00CF07A4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11.ՏՏ.ԲԺՏ.ՄՏ1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ռադիոակտիվ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ճառագայթների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հատկությունները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81169CE" w14:textId="77777777" w:rsidR="00CF07A4" w:rsidRPr="00EB1B90" w:rsidRDefault="00CF07A4" w:rsidP="00CF07A4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11.ՏՏ.ԲԺՏ.ՄՏ2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ռադիոակտիվ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ճառագայթների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կիրառությունները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բժշկության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հնէաբանության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ոլորտներում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2F14E6AB" w14:textId="77777777" w:rsidR="00CF07A4" w:rsidRPr="00EB1B90" w:rsidRDefault="00CF07A4" w:rsidP="00CF07A4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11.ՏՏ.ԲԺՏ.ՄՏ3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միջուկային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էներգիայի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ստացումն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օգտագործումը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խաղաղ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պայմաններում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4FE1F800" w14:textId="77777777" w:rsidR="00CF07A4" w:rsidRPr="00EB1B90" w:rsidRDefault="00CF07A4" w:rsidP="00CF07A4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11.ՏՏ.ԲԺՏ.ՄՏ4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կառավարվող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ջերմամիջուկային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սինթեզի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հիմնախնդիրը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</w:tc>
      </w:tr>
      <w:tr w:rsidR="00CF07A4" w:rsidRPr="00EB1B90" w14:paraId="31C7DA70" w14:textId="77777777" w:rsidTr="00CF07A4">
        <w:trPr>
          <w:trHeight w:val="2902"/>
        </w:trPr>
        <w:tc>
          <w:tcPr>
            <w:tcW w:w="2085" w:type="dxa"/>
            <w:vMerge/>
            <w:shd w:val="clear" w:color="auto" w:fill="auto"/>
          </w:tcPr>
          <w:p w14:paraId="6C21504F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5512D837" w14:textId="77777777" w:rsidR="00CF07A4" w:rsidRPr="00EB1B90" w:rsidRDefault="00CF07A4" w:rsidP="00CF07A4">
            <w:pPr>
              <w:spacing w:line="276" w:lineRule="auto"/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4EFD9703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Լուսային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տեխնոլոգիաներ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11.ՏՏ.ԲԺՏ.ԼՏ</w:t>
            </w:r>
            <w:proofErr w:type="gramEnd"/>
            <w:r w:rsidRPr="00EB1B90">
              <w:rPr>
                <w:rFonts w:ascii="GHEA Grapalat" w:eastAsia="Merriweather" w:hAnsi="GHEA Grapalat" w:cs="Arial"/>
                <w:bCs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7197308B" w14:textId="77777777" w:rsidR="00CF07A4" w:rsidRPr="00EB1B90" w:rsidRDefault="00CF07A4" w:rsidP="00CF07A4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11.ՏՏ.ԲԺՏ.ԼՏ1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լույսի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ալիքային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մասնիկային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հատկությունները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02E3842" w14:textId="77777777" w:rsidR="00CF07A4" w:rsidRPr="00EB1B90" w:rsidRDefault="00CF07A4" w:rsidP="00CF07A4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11.ՏՏ.ԲԺՏ.ԼՏ2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հոլոգրաֆիայի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ֆիզիկական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սկզբունքը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դրա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գործնական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կիրառությունները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18312E3F" w14:textId="77777777" w:rsidR="00CF07A4" w:rsidRPr="00EB1B90" w:rsidRDefault="00CF07A4" w:rsidP="00CF07A4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11.ՏՏ.ԲԺՏ.ԼՏ3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լազերների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կիրառությունները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գիտության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արդյունաբերության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կապի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ոլորտներում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: </w:t>
            </w:r>
          </w:p>
        </w:tc>
      </w:tr>
      <w:tr w:rsidR="00CF07A4" w:rsidRPr="00EB1B90" w14:paraId="22AB76CA" w14:textId="77777777" w:rsidTr="00CF07A4">
        <w:tc>
          <w:tcPr>
            <w:tcW w:w="2085" w:type="dxa"/>
            <w:vMerge/>
            <w:shd w:val="clear" w:color="auto" w:fill="auto"/>
          </w:tcPr>
          <w:p w14:paraId="5B13D354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229F12C9" w14:textId="77777777" w:rsidR="00CF07A4" w:rsidRPr="00EB1B90" w:rsidRDefault="00CF07A4" w:rsidP="00CF07A4">
            <w:pPr>
              <w:spacing w:line="276" w:lineRule="auto"/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4BA0779E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Տիեզերագնացություն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 xml:space="preserve"> .Տ)</w:t>
            </w:r>
          </w:p>
        </w:tc>
        <w:tc>
          <w:tcPr>
            <w:tcW w:w="5532" w:type="dxa"/>
            <w:shd w:val="clear" w:color="auto" w:fill="auto"/>
          </w:tcPr>
          <w:p w14:paraId="6619D6FE" w14:textId="77777777" w:rsidR="00CF07A4" w:rsidRPr="00EB1B90" w:rsidRDefault="00CF07A4" w:rsidP="00CF07A4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 .Տ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1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ռեակտիվ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շարժման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լուսաբանել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այն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բնության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մեջ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տեխնիկայում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հանդիպող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օրինակներով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0859AC03" w14:textId="77777777" w:rsidR="00CF07A4" w:rsidRPr="00EB1B90" w:rsidRDefault="00CF07A4" w:rsidP="00CF07A4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 .Տ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2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Մեկնաբանել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առաջին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երկրորդ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երրորդ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տիեզերական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արագությունները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7328AB7B" w14:textId="77777777" w:rsidR="00CF07A4" w:rsidRPr="00EB1B90" w:rsidRDefault="00CF07A4" w:rsidP="00CF07A4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 .Տ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3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տիեզերական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թռիչքների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դերը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տիեզերքի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ուսումնասիրության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գործում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7A4776F4" w14:textId="77777777" w:rsidR="00CF07A4" w:rsidRPr="00EB1B90" w:rsidRDefault="00CF07A4" w:rsidP="00CF07A4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142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 .Տ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4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դեպի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այլ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մոլորակներ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կատարվող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թռիչքների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զարգացման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հեռանկարները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</w:tc>
      </w:tr>
      <w:tr w:rsidR="00CF07A4" w:rsidRPr="00EB1B90" w14:paraId="41B2C514" w14:textId="77777777" w:rsidTr="00CF07A4">
        <w:trPr>
          <w:trHeight w:val="737"/>
        </w:trPr>
        <w:tc>
          <w:tcPr>
            <w:tcW w:w="2085" w:type="dxa"/>
            <w:vMerge/>
            <w:shd w:val="clear" w:color="auto" w:fill="auto"/>
          </w:tcPr>
          <w:p w14:paraId="26F8D882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3396C4C0" w14:textId="77777777" w:rsidR="00CF07A4" w:rsidRPr="00EB1B90" w:rsidRDefault="00CF07A4" w:rsidP="00CF07A4">
            <w:pPr>
              <w:spacing w:line="276" w:lineRule="auto"/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3A06C534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ԴՆԹ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տեխնոլոգիաներ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11.ՏՏ.ԲԺՏ.ԴՆԹՏ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30C8325C" w14:textId="77777777" w:rsidR="00CF07A4" w:rsidRPr="00EB1B90" w:rsidRDefault="00CF07A4" w:rsidP="00CF07A4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11.ՏՏ.ԲԺՏ.ԴՆԹՏ</w:t>
            </w:r>
            <w:r w:rsidRPr="00EB1B90">
              <w:rPr>
                <w:rFonts w:ascii="GHEA Grapalat" w:eastAsia="Tahoma" w:hAnsi="GHEA Grapalat" w:cs="Tahoma"/>
                <w:b/>
                <w:sz w:val="24"/>
                <w:szCs w:val="24"/>
              </w:rPr>
              <w:t>1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ռեկոմբինանտ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ԴՆԹ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տեխնոլոգիան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կարող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օգտակար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արտադրանքներ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տալ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0B40BE6E" w14:textId="77777777" w:rsidR="00CF07A4" w:rsidRPr="00EB1B90" w:rsidRDefault="00CF07A4" w:rsidP="00CF07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11.ՏՏ.ԲԺՏ.ԴՆԹՏ2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գենետիկական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ճարտարագիտությունն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օգտագործվում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հումուլին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lastRenderedPageBreak/>
              <w:t>մարդու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աճի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հորմոն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էրիթրոպոետին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պատվաստանյութեր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«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դեղագործական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կենդանիներ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»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արտադրելու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նաև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բերքատվությունը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բարձրացնելու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համար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4DD62E9E" w14:textId="77777777" w:rsidR="00CF07A4" w:rsidRPr="00EB1B90" w:rsidRDefault="00CF07A4" w:rsidP="00CF07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11.ՏՏ.ԲԺՏ.ԴՆԹՏ</w:t>
            </w:r>
            <w:r w:rsidRPr="00EB1B90">
              <w:rPr>
                <w:rFonts w:ascii="GHEA Grapalat" w:eastAsia="Tahoma" w:hAnsi="GHEA Grapalat" w:cs="Tahoma"/>
                <w:b/>
                <w:sz w:val="24"/>
                <w:szCs w:val="24"/>
              </w:rPr>
              <w:t xml:space="preserve">13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Ընդհանուր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գծերով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գենի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կլոնավորման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գործընթացը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պլազմիդների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կիրառմամբ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2CC74721" w14:textId="77777777" w:rsidR="00CF07A4" w:rsidRPr="00EB1B90" w:rsidRDefault="00CF07A4" w:rsidP="00CF07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11.ՏՏ.ԲԺՏ.ԴՆԹՏ4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ԴՆԹ-ի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պրոֆիլավորման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սկզբունքը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կիրառությունները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։ </w:t>
            </w:r>
          </w:p>
          <w:p w14:paraId="74008DC2" w14:textId="77777777" w:rsidR="00CF07A4" w:rsidRPr="00EB1B90" w:rsidRDefault="00CF07A4" w:rsidP="00CF07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11.ՏՏ.ԲԺՏ.ԴՆԹՏ5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գիտնականներն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ուսումնասիրում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ԴՆԹ-ն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սպիտակուցները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բջիջների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օրգանիզմների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գործառույթները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հասկանալու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համար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544B4456" w14:textId="77777777" w:rsidR="00CF07A4" w:rsidRPr="00EB1B90" w:rsidRDefault="00CF07A4" w:rsidP="00CF07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11.ՏՏ.ԲԺՏ.ԴՆԹՏ6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Քննարկել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գենետիկորեն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ձևափոխված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օրգանիզմների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հնարավոր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օգուտները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վտանգները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մտահոգությունները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668970A1" w14:textId="77777777" w:rsidR="00CF07A4" w:rsidRPr="00EB1B90" w:rsidRDefault="00CF07A4" w:rsidP="00CF07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11.ՏՏ.ԲԺՏ.ԴՆԹՏ7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Համեմատել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Հայաստանի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եվրոպական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երկրների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ԱՄՆ-ի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գենետիկորեն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ձևափոխված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օրգանիզմների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արտադրությունը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ներկրումը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կարգավորող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օրենսդրական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մոտեցումները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</w:tc>
      </w:tr>
      <w:tr w:rsidR="00CF07A4" w:rsidRPr="00EB1B90" w14:paraId="3CDF2D99" w14:textId="77777777" w:rsidTr="00CF07A4">
        <w:tc>
          <w:tcPr>
            <w:tcW w:w="2085" w:type="dxa"/>
            <w:vMerge w:val="restart"/>
            <w:shd w:val="clear" w:color="auto" w:fill="auto"/>
          </w:tcPr>
          <w:p w14:paraId="023F5C06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  <w:r w:rsidRPr="00EB1B90">
              <w:rPr>
                <w:rFonts w:ascii="GHEA Grapalat" w:eastAsia="Tahoma" w:hAnsi="GHEA Grapalat" w:cs="Tahoma"/>
                <w:b/>
                <w:color w:val="000000"/>
                <w:sz w:val="24"/>
                <w:szCs w:val="24"/>
              </w:rPr>
              <w:lastRenderedPageBreak/>
              <w:t xml:space="preserve">4. </w:t>
            </w:r>
            <w:r w:rsidRPr="00EB1B90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hAnsi="GHEA Grapalat"/>
                <w:b/>
                <w:sz w:val="24"/>
                <w:szCs w:val="24"/>
              </w:rPr>
              <w:t>Մարդ-բնություն</w:t>
            </w:r>
            <w:proofErr w:type="spellEnd"/>
            <w:r w:rsidRPr="00EB1B90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hAnsi="GHEA Grapalat"/>
                <w:b/>
                <w:sz w:val="24"/>
                <w:szCs w:val="24"/>
              </w:rPr>
              <w:lastRenderedPageBreak/>
              <w:t>փոխհարա</w:t>
            </w:r>
            <w:r w:rsidRPr="00EB1B90">
              <w:rPr>
                <w:rFonts w:ascii="GHEA Grapalat" w:hAnsi="GHEA Grapalat"/>
                <w:b/>
                <w:sz w:val="24"/>
                <w:szCs w:val="24"/>
              </w:rPr>
              <w:softHyphen/>
              <w:t>բերություններ</w:t>
            </w:r>
            <w:proofErr w:type="spellEnd"/>
            <w:r w:rsidRPr="00EB1B90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(ՄԲՓ)</w:t>
            </w:r>
          </w:p>
        </w:tc>
        <w:tc>
          <w:tcPr>
            <w:tcW w:w="2604" w:type="dxa"/>
            <w:vMerge w:val="restart"/>
            <w:shd w:val="clear" w:color="auto" w:fill="auto"/>
          </w:tcPr>
          <w:p w14:paraId="53B9F7CB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/>
                <w:bCs/>
              </w:rPr>
            </w:pPr>
            <w:proofErr w:type="spellStart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sz w:val="24"/>
                <w:szCs w:val="24"/>
              </w:rPr>
              <w:lastRenderedPageBreak/>
              <w:t>Շրջակա</w:t>
            </w:r>
            <w:proofErr w:type="spellEnd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sz w:val="24"/>
                <w:szCs w:val="24"/>
              </w:rPr>
              <w:t>միջավայր</w:t>
            </w:r>
            <w:proofErr w:type="spellEnd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06407A2" w14:textId="77777777" w:rsidR="00CF07A4" w:rsidRPr="00EB1B90" w:rsidRDefault="00CF07A4" w:rsidP="00CF07A4">
            <w:pPr>
              <w:spacing w:line="276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(ՄԲՓ.ՇՄ)</w:t>
            </w:r>
          </w:p>
        </w:tc>
        <w:tc>
          <w:tcPr>
            <w:tcW w:w="3524" w:type="dxa"/>
            <w:shd w:val="clear" w:color="auto" w:fill="auto"/>
          </w:tcPr>
          <w:p w14:paraId="38859703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Մարդը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շրջակա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միջավայրը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 xml:space="preserve"> ՄՇՄ)</w:t>
            </w:r>
          </w:p>
        </w:tc>
        <w:tc>
          <w:tcPr>
            <w:tcW w:w="5532" w:type="dxa"/>
            <w:shd w:val="clear" w:color="auto" w:fill="auto"/>
          </w:tcPr>
          <w:p w14:paraId="77FF1AAA" w14:textId="77777777" w:rsidR="00CF07A4" w:rsidRPr="00EB1B90" w:rsidRDefault="00CF07A4" w:rsidP="00CF07A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ՄՇՄ1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շրջակա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միջավայրի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գործառույթները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10AEDE07" w14:textId="77777777" w:rsidR="00CF07A4" w:rsidRPr="00EB1B90" w:rsidRDefault="00CF07A4" w:rsidP="00CF07A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ՄՇՄ2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շրջակա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միջավայրի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բաղադրիչների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lastRenderedPageBreak/>
              <w:t>պահպանության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բարելավման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առանձնահատկությունները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1F88662C" w14:textId="77777777" w:rsidR="00CF07A4" w:rsidRPr="00EB1B90" w:rsidRDefault="00CF07A4" w:rsidP="00CF07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ՄՇՄ3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էկոհամակարգերի</w:t>
            </w:r>
            <w:proofErr w:type="spellEnd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կայունություն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հավասարակշռություն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կենսունակություն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անվտանգություն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i/>
                <w:sz w:val="24"/>
                <w:szCs w:val="24"/>
              </w:rPr>
              <w:t>հուսալիություն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գաղափարները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4EC45F3B" w14:textId="77777777" w:rsidR="00CF07A4" w:rsidRPr="00EB1B90" w:rsidRDefault="00CF07A4" w:rsidP="00CF07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ՄՇՄ4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անթրոպոէկոհամակարգի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մոդելը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E862B94" w14:textId="77777777" w:rsidR="00CF07A4" w:rsidRPr="00EB1B90" w:rsidRDefault="00CF07A4" w:rsidP="00CF07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ՄՇՄ5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Հիմնավորել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գյուղական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քաղաքային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վայրերի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անթրոպոէկոլոգիական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առանձնահատկությունները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C42C21A" w14:textId="77777777" w:rsidR="00CF07A4" w:rsidRPr="00EB1B90" w:rsidRDefault="00CF07A4" w:rsidP="00CF07A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ՄՇՄ6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Վերլուծել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շրջակա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միջավայրի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աղտոտման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աղբյուրներն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տեսակները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(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մեխանիկական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ֆիզիկական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քիմիական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կենսաբանական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):</w:t>
            </w:r>
          </w:p>
          <w:p w14:paraId="081D4A86" w14:textId="77777777" w:rsidR="00CF07A4" w:rsidRPr="00EB1B90" w:rsidRDefault="00CF07A4" w:rsidP="00CF07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ՄՇՄ7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աղբի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տեսակավորման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վերամշակման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կարևորությունը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դրա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տեսակները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՝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նշելով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կենսաաղբի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կիրառությունը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։ </w:t>
            </w:r>
          </w:p>
          <w:p w14:paraId="66C09972" w14:textId="77777777" w:rsidR="00CF07A4" w:rsidRPr="00EB1B90" w:rsidRDefault="00CF07A4" w:rsidP="00CF07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ՄՇՄ8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աղտոտիչների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սիներգետիկ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ազդեցությունը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(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երկրորդային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աղտոտիչներ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): </w:t>
            </w:r>
          </w:p>
          <w:p w14:paraId="05CB8F0C" w14:textId="77777777" w:rsidR="00CF07A4" w:rsidRPr="00EB1B90" w:rsidRDefault="00CF07A4" w:rsidP="00CF07A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ՄՇՄ9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տիեզերական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աղբի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առաջացման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պատճառներն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հետևանքները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6D3B70A9" w14:textId="77777777" w:rsidR="00CF07A4" w:rsidRPr="00EB1B90" w:rsidRDefault="00CF07A4" w:rsidP="00CF07A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lastRenderedPageBreak/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ՄՇՄ10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շրջակա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միջավայրի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մոնիթորինգը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նրա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տեսակները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1C5DF12B" w14:textId="77777777" w:rsidR="00CF07A4" w:rsidRPr="00EB1B90" w:rsidRDefault="00CF07A4" w:rsidP="00CF07A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ՄՇՄ11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Սահմանել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շրջակա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միջավայրի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որակի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չափորոշիչները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AF9B624" w14:textId="77777777" w:rsidR="00CF07A4" w:rsidRPr="00EB1B90" w:rsidRDefault="00CF07A4" w:rsidP="00CF07A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ՄՇՄ12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Գնահատել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շրջակա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միջավայրի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որակը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38CD73C5" w14:textId="77777777" w:rsidR="00CF07A4" w:rsidRPr="004F0895" w:rsidRDefault="00CF07A4" w:rsidP="00CF07A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</w:t>
            </w:r>
            <w:r w:rsidRPr="00EB1B90">
              <w:rPr>
                <w:rFonts w:ascii="GHEA Grapalat" w:eastAsia="Merriweather" w:hAnsi="GHEA Grapalat" w:cs="Arial"/>
                <w:color w:val="000000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ՄՇՄ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13Մեկնաբանել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բնապահպանական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միջոցառումները</w:t>
            </w:r>
            <w:proofErr w:type="spellEnd"/>
          </w:p>
        </w:tc>
      </w:tr>
      <w:bookmarkEnd w:id="1"/>
      <w:tr w:rsidR="00CF07A4" w:rsidRPr="00EB1B90" w14:paraId="697254EE" w14:textId="77777777" w:rsidTr="00CF07A4">
        <w:tc>
          <w:tcPr>
            <w:tcW w:w="2085" w:type="dxa"/>
            <w:vMerge/>
            <w:shd w:val="clear" w:color="auto" w:fill="auto"/>
          </w:tcPr>
          <w:p w14:paraId="58E52909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eastAsia="Tahoma" w:hAnsi="GHEA Grapalat" w:cs="Tahom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6A643208" w14:textId="77777777" w:rsidR="00CF07A4" w:rsidRPr="00EB1B90" w:rsidRDefault="00CF07A4" w:rsidP="00CF07A4">
            <w:pPr>
              <w:spacing w:line="276" w:lineRule="auto"/>
              <w:rPr>
                <w:rFonts w:ascii="GHEA Grapalat" w:eastAsia="Merriweather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20E04F19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eastAsia="Merriweather" w:hAnsi="GHEA Grapalat" w:cs="Merriweather"/>
                <w:b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Էկոլոգիական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հիմնախնդիրներ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ՇՄ.ԷՀ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32" w:type="dxa"/>
            <w:shd w:val="clear" w:color="auto" w:fill="auto"/>
          </w:tcPr>
          <w:p w14:paraId="58474507" w14:textId="77777777" w:rsidR="00CF07A4" w:rsidRPr="00EB1B90" w:rsidRDefault="00CF07A4" w:rsidP="00CF07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11.ՄԲՓ.ՇՄ.ԷՀ</w:t>
            </w:r>
            <w:r w:rsidRPr="00EB1B90">
              <w:rPr>
                <w:rFonts w:ascii="GHEA Grapalat" w:eastAsia="Merriweather" w:hAnsi="GHEA Grapalat" w:cs="Merriweather"/>
                <w:b/>
                <w:sz w:val="24"/>
                <w:szCs w:val="24"/>
              </w:rPr>
              <w:t>1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Բնորոշել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արդի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էկոլոգիական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հիմնախնդիրների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առաջացման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պատճառներն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հետևանքները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412FFA4E" w14:textId="77777777" w:rsidR="00CF07A4" w:rsidRPr="00EB1B90" w:rsidRDefault="00CF07A4" w:rsidP="00CF07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11.ՄԲՓ.ՇՄ.ԷՀ2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էկոլոգիական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հիմնախնդիրների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դրսևորման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տարածքային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մակարդակները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68A2573A" w14:textId="77777777" w:rsidR="00CF07A4" w:rsidRPr="00EB1B90" w:rsidRDefault="00CF07A4" w:rsidP="00CF07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11.ՄԲՓ.ՇՄ.ԷՀ3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Վերլուծել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կլիմայի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փոփոխության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պատճառներն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հետևանքները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36F9448E" w14:textId="77777777" w:rsidR="00CF07A4" w:rsidRPr="00EB1B90" w:rsidRDefault="00CF07A4" w:rsidP="00CF07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11.ՄԲՓ.ՇՄ.ԷՀ4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օզոնային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շերտի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քայքայման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պատճառներն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հետևանքները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13C7D86D" w14:textId="77777777" w:rsidR="00CF07A4" w:rsidRPr="00EB1B90" w:rsidRDefault="00CF07A4" w:rsidP="00CF07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11.ՄԲՓ.ՇՄ.ԷՀ5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քաղցրահամ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ջրի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հիմնախնդիրը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74C68318" w14:textId="77777777" w:rsidR="00CF07A4" w:rsidRPr="00EB1B90" w:rsidRDefault="00CF07A4" w:rsidP="00CF07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11.ՄԲՓ.ՇՄ.ԷՀ6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համաշխարհային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օվկիանոսի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հիմնախնդիրը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7EA02414" w14:textId="77777777" w:rsidR="00CF07A4" w:rsidRPr="00EB1B90" w:rsidRDefault="00CF07A4" w:rsidP="00CF07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11.ՄԲՓ.ՇՄ.ԷՀ7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Բնորոշել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անապատացման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երևույթը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609516EA" w14:textId="77777777" w:rsidR="00CF07A4" w:rsidRPr="00EB1B90" w:rsidRDefault="00CF07A4" w:rsidP="00CF07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lastRenderedPageBreak/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11.ՄԲՓ.ՇՄ.ԷՀ8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Հիմնավորել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կենսաբազմազանության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գենոֆոնդի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պահպանության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անհրաժեշտությունը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529CEE64" w14:textId="77777777" w:rsidR="00CF07A4" w:rsidRPr="00EB1B90" w:rsidRDefault="00CF07A4" w:rsidP="00CF07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11.ՄԲՓ.ՇՄ.ԷՀ9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Քննարկել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աշխարհում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վտանգված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բնակմիջավայրերի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վերականգնման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հաջողված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օրինակները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առաջարկել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լուծումներ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Հայաստանի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</w:tc>
      </w:tr>
      <w:tr w:rsidR="00CF07A4" w:rsidRPr="00EB1B90" w14:paraId="3BFE8DD9" w14:textId="77777777" w:rsidTr="00CF07A4">
        <w:tc>
          <w:tcPr>
            <w:tcW w:w="2085" w:type="dxa"/>
            <w:vMerge/>
            <w:shd w:val="clear" w:color="auto" w:fill="auto"/>
          </w:tcPr>
          <w:p w14:paraId="62313029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eastAsia="Tahoma" w:hAnsi="GHEA Grapalat" w:cs="Tahom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14117ED9" w14:textId="77777777" w:rsidR="00CF07A4" w:rsidRPr="00EB1B90" w:rsidRDefault="00CF07A4" w:rsidP="00CF07A4">
            <w:pPr>
              <w:spacing w:line="276" w:lineRule="auto"/>
              <w:rPr>
                <w:rFonts w:ascii="GHEA Grapalat" w:eastAsia="Merriweather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7E3BF829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Էկոլոգիական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անվտանգություն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ՇՄ.ԷԱ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5DAC38F9" w14:textId="77777777" w:rsidR="00CF07A4" w:rsidRPr="00EB1B90" w:rsidRDefault="00CF07A4" w:rsidP="00CF07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11.ՄԲՓ.ՇՄ.ԷԱ1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Բնորոշել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էկոլոգիական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հետքը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3312A0DE" w14:textId="77777777" w:rsidR="00CF07A4" w:rsidRPr="00EB1B90" w:rsidRDefault="00CF07A4" w:rsidP="00CF07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11.ՄԲՓ.ՇՄ.ԷԱ2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Բացահայտել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հազարամյակի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մարտահրավերները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զարգացման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համատեքստում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6CB23A84" w14:textId="77777777" w:rsidR="00CF07A4" w:rsidRPr="00EB1B90" w:rsidRDefault="00CF07A4" w:rsidP="00CF07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11.ՄԲՓ.ՇՄ.ԷԱ3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Որոշել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կայուն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զարգացման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հայեցակարգի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կիրառման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հնարավորությունները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տարբեր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մակարդակներում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0C7BB9F1" w14:textId="77777777" w:rsidR="00CF07A4" w:rsidRPr="00EB1B90" w:rsidRDefault="00CF07A4" w:rsidP="00CF07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11.ՄԲՓ.ՇՄ.ԷԱ4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միջազգային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էկոլոգիական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կազմակերպությունները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0198F9E4" w14:textId="77777777" w:rsidR="00CF07A4" w:rsidRPr="00EB1B90" w:rsidRDefault="00CF07A4" w:rsidP="00CF07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11.ՄԲՓ.ՇՄ.ԷԱ5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Բնորոշել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միջազգային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էկոլոգիական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համագործակցությունը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64B7612A" w14:textId="77777777" w:rsidR="00CF07A4" w:rsidRPr="00EB1B90" w:rsidRDefault="00CF07A4" w:rsidP="00CF07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11.ՄԲՓ.ՇՄ.ԷԱ6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Կարծիք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հայտնել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ՀՀ-ի և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միջազգային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կազմակերպությունների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համագործակցության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վերաբերյալ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6A177115" w14:textId="77777777" w:rsidR="00CF07A4" w:rsidRPr="00EB1B90" w:rsidRDefault="00CF07A4" w:rsidP="00CF07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11.ՄԲՓ.ՇՄ.ԷԱ7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Վերլուծել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ՀՀ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էկոլոգիական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անվտանգության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հիմնախնդիրները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  <w:p w14:paraId="205A1C5B" w14:textId="77777777" w:rsidR="00CF07A4" w:rsidRPr="00EB1B90" w:rsidRDefault="00CF07A4" w:rsidP="00CF07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HEA Grapalat" w:eastAsia="Merriweather" w:hAnsi="GHEA Grapalat" w:cs="Merriweather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11.ՄԲՓ.ՇՄ.ԷԱ8</w:t>
            </w:r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Գնահատել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էկոլոգիական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անվտանգության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դերն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ու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նշանակությունը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ՀՀ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ազգային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անվտանգության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համակարգում</w:t>
            </w:r>
            <w:proofErr w:type="spellEnd"/>
            <w:r w:rsidRPr="00EB1B90">
              <w:rPr>
                <w:rFonts w:ascii="GHEA Grapalat" w:eastAsia="Merriweather" w:hAnsi="GHEA Grapalat" w:cs="Merriweather"/>
                <w:sz w:val="24"/>
                <w:szCs w:val="24"/>
              </w:rPr>
              <w:t>:</w:t>
            </w:r>
          </w:p>
        </w:tc>
      </w:tr>
      <w:tr w:rsidR="00CF07A4" w:rsidRPr="00EB1B90" w14:paraId="1AE519E9" w14:textId="77777777" w:rsidTr="00CF07A4">
        <w:tc>
          <w:tcPr>
            <w:tcW w:w="2085" w:type="dxa"/>
            <w:vMerge/>
            <w:shd w:val="clear" w:color="auto" w:fill="auto"/>
          </w:tcPr>
          <w:p w14:paraId="2F949FEA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 w:val="restart"/>
            <w:shd w:val="clear" w:color="auto" w:fill="auto"/>
          </w:tcPr>
          <w:p w14:paraId="73C7A4ED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/>
                <w:bCs/>
              </w:rPr>
            </w:pPr>
            <w:proofErr w:type="spellStart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sz w:val="24"/>
                <w:szCs w:val="24"/>
              </w:rPr>
              <w:t>Առողջ</w:t>
            </w:r>
            <w:proofErr w:type="spellEnd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sz w:val="24"/>
                <w:szCs w:val="24"/>
              </w:rPr>
              <w:t>ապրելակերպ</w:t>
            </w:r>
            <w:proofErr w:type="spellEnd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(ՄԲՓ.ԱԱ)</w:t>
            </w:r>
          </w:p>
          <w:p w14:paraId="4D0F1EE5" w14:textId="77777777" w:rsidR="00CF07A4" w:rsidRPr="00EB1B90" w:rsidRDefault="00CF07A4" w:rsidP="00CF07A4">
            <w:pPr>
              <w:spacing w:line="276" w:lineRule="auto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58210856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Մարդու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ժառանգականությունը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(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ԱԱ.ՄԺ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)</w:t>
            </w:r>
          </w:p>
        </w:tc>
        <w:tc>
          <w:tcPr>
            <w:tcW w:w="5532" w:type="dxa"/>
            <w:shd w:val="clear" w:color="auto" w:fill="auto"/>
          </w:tcPr>
          <w:p w14:paraId="0649C095" w14:textId="77777777" w:rsidR="00CF07A4" w:rsidRPr="00EB1B90" w:rsidRDefault="00CF07A4" w:rsidP="00CF07A4">
            <w:pPr>
              <w:pStyle w:val="ListParagraph"/>
              <w:widowControl w:val="0"/>
              <w:numPr>
                <w:ilvl w:val="0"/>
                <w:numId w:val="14"/>
              </w:num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11.ՄԲՓ.ԱԱ.ՄԺ1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Ընդհանուր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գծերով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գեներում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պահվող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տեղեկատվությունը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կապվում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օրգանիզմում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սպիտակուցների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սինթեզի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որոշակի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հատկանիշների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դրսևորման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հետ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566DD8D6" w14:textId="77777777" w:rsidR="00CF07A4" w:rsidRPr="00EB1B90" w:rsidRDefault="00CF07A4" w:rsidP="00CF07A4">
            <w:pPr>
              <w:pStyle w:val="ListParagraph"/>
              <w:widowControl w:val="0"/>
              <w:numPr>
                <w:ilvl w:val="0"/>
                <w:numId w:val="14"/>
              </w:num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11.ՄԲՓ.ԱԱ.ՄԺ2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Համեմատել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ռեցեսիվ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դոմինանտ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հիվանդությունների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հանդիպման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հաճախականությունը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ժառանգման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ձևը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4F24793C" w14:textId="77777777" w:rsidR="00CF07A4" w:rsidRPr="00EB1B90" w:rsidRDefault="00CF07A4" w:rsidP="00CF07A4">
            <w:pPr>
              <w:pStyle w:val="ListParagraph"/>
              <w:widowControl w:val="0"/>
              <w:numPr>
                <w:ilvl w:val="0"/>
                <w:numId w:val="14"/>
              </w:num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11.ՄԲՓ.ԱԱ.ՄԺ3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բազմագեն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ժառանգումը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բերել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յուրաքանչյուրից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օրինակներ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454BD76D" w14:textId="77777777" w:rsidR="00CF07A4" w:rsidRPr="00EB1B90" w:rsidRDefault="00CF07A4" w:rsidP="00CF07A4">
            <w:pPr>
              <w:pStyle w:val="ListParagraph"/>
              <w:widowControl w:val="0"/>
              <w:numPr>
                <w:ilvl w:val="0"/>
                <w:numId w:val="14"/>
              </w:num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11.ՄԲՓ.ԱԱ.ՄԺ4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միջավայրն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ազդում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հատկանիշի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էքսպրեսիայի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վրա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09944844" w14:textId="77777777" w:rsidR="00CF07A4" w:rsidRPr="00EB1B90" w:rsidRDefault="00CF07A4" w:rsidP="00CF07A4">
            <w:pPr>
              <w:pStyle w:val="ListParagraph"/>
              <w:widowControl w:val="0"/>
              <w:numPr>
                <w:ilvl w:val="0"/>
                <w:numId w:val="14"/>
              </w:num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11.ՄԲՓ.ԱԱ.ՄԺ5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սեռի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հետ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շղթայակցված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հիվանդություններն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ավելի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տարածված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տղամարդկանց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մոտ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18A5201D" w14:textId="77777777" w:rsidR="00CF07A4" w:rsidRPr="00EB1B90" w:rsidRDefault="00CF07A4" w:rsidP="00CF07A4">
            <w:pPr>
              <w:pStyle w:val="ListParagraph"/>
              <w:widowControl w:val="0"/>
              <w:numPr>
                <w:ilvl w:val="0"/>
                <w:numId w:val="14"/>
              </w:num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11.ՄԲՓ.ԱԱ.ՄԺ6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Լուծել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խնդիրներ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Մենդելի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օրենքների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արյան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ABO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ռեզուս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խմբերի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սեռի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հետ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շղթայակցված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ժառանգման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վերաբերյալ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11CDAFFC" w14:textId="77777777" w:rsidR="00CF07A4" w:rsidRPr="00EB1B90" w:rsidRDefault="00CF07A4" w:rsidP="00CF07A4">
            <w:pPr>
              <w:pStyle w:val="ListParagraph"/>
              <w:widowControl w:val="0"/>
              <w:numPr>
                <w:ilvl w:val="0"/>
                <w:numId w:val="14"/>
              </w:num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11.ՄԲՓ.ԱԱ.ՄԺ7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գենետիկ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խորհրդատվությունը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ինչով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կարող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օգտակար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լինել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մարդկանց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</w:tc>
      </w:tr>
      <w:tr w:rsidR="00CF07A4" w:rsidRPr="00EB1B90" w14:paraId="4AECD12A" w14:textId="77777777" w:rsidTr="00CF07A4">
        <w:tc>
          <w:tcPr>
            <w:tcW w:w="2085" w:type="dxa"/>
            <w:vMerge/>
            <w:shd w:val="clear" w:color="auto" w:fill="auto"/>
          </w:tcPr>
          <w:p w14:paraId="621FBE6F" w14:textId="77777777" w:rsidR="00CF07A4" w:rsidRPr="00EB1B90" w:rsidRDefault="00CF07A4" w:rsidP="00CF07A4">
            <w:pPr>
              <w:tabs>
                <w:tab w:val="left" w:pos="11766"/>
              </w:tabs>
              <w:spacing w:line="276" w:lineRule="auto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14:paraId="76D98A67" w14:textId="77777777" w:rsidR="00CF07A4" w:rsidRPr="00EB1B90" w:rsidRDefault="00CF07A4" w:rsidP="00CF07A4">
            <w:pPr>
              <w:spacing w:line="276" w:lineRule="auto"/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</w:pPr>
          </w:p>
        </w:tc>
        <w:tc>
          <w:tcPr>
            <w:tcW w:w="3524" w:type="dxa"/>
            <w:shd w:val="clear" w:color="auto" w:fill="auto"/>
          </w:tcPr>
          <w:p w14:paraId="129F88B5" w14:textId="77777777" w:rsidR="00CF07A4" w:rsidRPr="00EB1B90" w:rsidRDefault="00CF07A4" w:rsidP="00CF07A4">
            <w:pPr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Մարդու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առողջությունը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 xml:space="preserve"> 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(</w:t>
            </w:r>
            <w:proofErr w:type="gramStart"/>
            <w:r w:rsidRPr="00EB1B90">
              <w:rPr>
                <w:rFonts w:ascii="GHEA Grapalat" w:eastAsia="Merriweather" w:hAnsi="GHEA Grapalat" w:cs="Arial"/>
                <w:b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>11.ՄԲՓ.ԱԱ</w:t>
            </w:r>
            <w:proofErr w:type="gramEnd"/>
            <w:r w:rsidRPr="00EB1B90">
              <w:rPr>
                <w:rFonts w:ascii="GHEA Grapalat" w:eastAsia="Merriweather" w:hAnsi="GHEA Grapalat" w:cs="Arial"/>
                <w:b/>
                <w:color w:val="000000"/>
              </w:rPr>
              <w:t xml:space="preserve"> .ՄԱ)</w:t>
            </w:r>
          </w:p>
        </w:tc>
        <w:tc>
          <w:tcPr>
            <w:tcW w:w="5532" w:type="dxa"/>
            <w:shd w:val="clear" w:color="auto" w:fill="auto"/>
          </w:tcPr>
          <w:p w14:paraId="0D4C41D4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.ՄԱ1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հոմեոստազը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ջերմակարգավորման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օրինակով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41860CBA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.ՄԱ2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օրինակ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երբ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մարդն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օգտագործում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զգայական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ընկալիչները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կենտրոնական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նյարդային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համակարգը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արյունատար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շնչառական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համակարգերը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կմախքը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մկանները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գործողություն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կատարելու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համար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4EA30393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.ՄԱ3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մարդու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երիկամի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կառուցվածքն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ապահովում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օսմոկարգավորումը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երիկամային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անբավարարության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հետևանքները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բուժումը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5ECD0D98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.ՄԱ4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այրոցի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ստամոքսի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խոցի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առաջացման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առավել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տարածված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բուժման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առաջնային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ձևերը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7B8F6F56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.ՄԱ5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Քննարկել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փորկապության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լուծի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48AF1E64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.ՄԱ6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Սահմանել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անփոխարինելի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ամինաթթուները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քննարկել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առողջ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սննդակարգի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բաղադրիչները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012DCEC1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.ՄԱ7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Նկարագրել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սննդային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պիտակների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բովանդակած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տեղեկատվության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տիպերը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55616F38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color w:val="0000FF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lastRenderedPageBreak/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.ՄԱ8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Ճանաչել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սննդամթերքում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օգտագործվող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հավելանյութերի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դասերը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։</w:t>
            </w:r>
          </w:p>
          <w:p w14:paraId="15F49E86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.ՄԱ9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Քննարկել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թերսնման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ճարպակալման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ախտանշանները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բուժումը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64723E30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.ՄԱ10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Քննարկել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սննդային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թունավորումների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կանխարգելման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եղանակները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։</w:t>
            </w:r>
          </w:p>
          <w:p w14:paraId="0DC8AA88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.ՄԱ11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Բացատրել,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տեղեկություններ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կարող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տալ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արյան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լաբորատոր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ախտորոշումը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։</w:t>
            </w:r>
          </w:p>
          <w:p w14:paraId="6642D6E1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.ՄԱ12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Քննարկել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սիրտ-անոթային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հիվանդությունների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առաջացման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հաճախականությունը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2D3A6DC6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.ՄԱ13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Բացատրել,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պետք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իրականացնել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սիրտ-թոքային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վերակենդանացում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: </w:t>
            </w:r>
          </w:p>
          <w:p w14:paraId="35921E52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 .ՄԱ14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բորբոքային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պատասխանը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41A1FE04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.ՄԱ15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Քննարկել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տարածված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վարակիչ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հիվանդությունները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դրանցից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պաշտպանվելու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եղանակները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կարող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է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պատվաստումը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պաշտպանել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վարակիչ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հիվանդությունից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7E9AAB34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lastRenderedPageBreak/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.ՄԱ16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ախտորոշել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ալերգիան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կոմպենսացնել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հետևանքները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0EA6DC3C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.ՄԱ17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ինչու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առաջանում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աուտոիմունային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հիվանդությունները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բերել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օրինակ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325BA478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.ՄԱ18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թե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ինչպես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ինսուլինը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գլյուկագոնը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կարգավորում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արյան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մեջ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գլյուկոզի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մակարդակը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: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շաքարախտի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I և II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տիպերի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առաջացման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ախտանշանները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բուժումը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00C14BB1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11.ՄԲՓ.ԱԱ.ՄԱ19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Բացատրել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էնդեմիկ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խպիպի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առաջացման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բուժման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եղանակները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։</w:t>
            </w:r>
          </w:p>
          <w:p w14:paraId="12816C57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>11.ՄԲՓ.ԱԱ .ՄԱ20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սեռական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ճանապարհով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փոխանցվող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հիվանդությունների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հիմնական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տիպերը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դրանք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հարուցող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օրգանիզմները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: </w:t>
            </w:r>
          </w:p>
          <w:p w14:paraId="0A261170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 .ՄԱ21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Նկարագրել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անպտղության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տարածված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պատճառները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բուժումը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:</w:t>
            </w:r>
          </w:p>
          <w:p w14:paraId="7177ADC5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 .ՄԱ22 </w:t>
            </w:r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ժամանակակից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վերարտադրողական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տեխնոլոգիաների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կիրառման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էթիկական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հետևանքները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դրանց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հետ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կապված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օրենսդրական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կարգավորումները</w:t>
            </w:r>
            <w:proofErr w:type="spellEnd"/>
            <w:r w:rsidRPr="00EB1B90">
              <w:rPr>
                <w:rFonts w:ascii="GHEA Grapalat" w:eastAsia="Times New Roman" w:hAnsi="GHEA Grapalat" w:cs="Times New Roman"/>
                <w:b/>
                <w:sz w:val="24"/>
                <w:szCs w:val="24"/>
              </w:rPr>
              <w:t>:</w:t>
            </w:r>
          </w:p>
          <w:p w14:paraId="175249FB" w14:textId="77777777" w:rsidR="00CF07A4" w:rsidRPr="00EB1B90" w:rsidRDefault="00CF07A4" w:rsidP="00CF07A4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  <w:lang w:val="hy-AM"/>
              </w:rPr>
              <w:lastRenderedPageBreak/>
              <w:t>Բ</w:t>
            </w:r>
            <w:r w:rsidRPr="00EB1B90">
              <w:rPr>
                <w:rFonts w:ascii="GHEA Grapalat" w:eastAsia="Merriweather" w:hAnsi="GHEA Grapalat" w:cs="Arial"/>
                <w:b/>
                <w:bCs/>
                <w:color w:val="000000"/>
              </w:rPr>
              <w:t xml:space="preserve">11.ՄԲՓ.ԱԱ .ՄԱ23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Ներկայացնել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ալկոհոլի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,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նիկոտինի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և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թմրանյութերի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ազդեցությունը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նյարդային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համակարգի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proofErr w:type="spellStart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վրա</w:t>
            </w:r>
            <w:proofErr w:type="spellEnd"/>
            <w:r w:rsidRPr="00EB1B90">
              <w:rPr>
                <w:rFonts w:ascii="GHEA Grapalat" w:eastAsia="Tahoma" w:hAnsi="GHEA Grapalat" w:cs="Tahoma"/>
                <w:sz w:val="24"/>
                <w:szCs w:val="24"/>
              </w:rPr>
              <w:t>։</w:t>
            </w:r>
          </w:p>
        </w:tc>
      </w:tr>
    </w:tbl>
    <w:p w14:paraId="10048745" w14:textId="6AECC52B" w:rsidR="00BB4AA2" w:rsidRPr="00EB1B90" w:rsidRDefault="00BB4AA2">
      <w:pPr>
        <w:rPr>
          <w:rFonts w:ascii="GHEA Grapalat" w:hAnsi="GHEA Grapalat"/>
          <w:bCs/>
        </w:rPr>
      </w:pPr>
    </w:p>
    <w:p w14:paraId="268F47CF" w14:textId="77777777" w:rsidR="00BB4AA2" w:rsidRPr="00EB1B90" w:rsidRDefault="00BB4AA2" w:rsidP="00BB4AA2">
      <w:pPr>
        <w:rPr>
          <w:rFonts w:ascii="GHEA Grapalat" w:hAnsi="GHEA Grapalat"/>
        </w:rPr>
      </w:pPr>
    </w:p>
    <w:p w14:paraId="61C2A757" w14:textId="77777777" w:rsidR="00BB4AA2" w:rsidRPr="00EB1B90" w:rsidRDefault="00BB4AA2" w:rsidP="00BB4AA2">
      <w:pPr>
        <w:rPr>
          <w:rFonts w:ascii="GHEA Grapalat" w:hAnsi="GHEA Grapalat"/>
        </w:rPr>
      </w:pPr>
    </w:p>
    <w:p w14:paraId="039A97F7" w14:textId="77777777" w:rsidR="00BB4AA2" w:rsidRPr="00EB1B90" w:rsidRDefault="00BB4AA2" w:rsidP="00BB4AA2">
      <w:pPr>
        <w:rPr>
          <w:rFonts w:ascii="GHEA Grapalat" w:hAnsi="GHEA Grapalat"/>
        </w:rPr>
      </w:pPr>
    </w:p>
    <w:p w14:paraId="5CC48CA9" w14:textId="77777777" w:rsidR="00BB4AA2" w:rsidRPr="00EB1B90" w:rsidRDefault="00BB4AA2" w:rsidP="00BB4AA2">
      <w:pPr>
        <w:rPr>
          <w:rFonts w:ascii="GHEA Grapalat" w:hAnsi="GHEA Grapalat"/>
        </w:rPr>
      </w:pPr>
    </w:p>
    <w:p w14:paraId="0DE5CE26" w14:textId="7E665C8B" w:rsidR="00EB1B90" w:rsidRPr="00EB1B90" w:rsidRDefault="00EB1B90" w:rsidP="00EB1B90">
      <w:pPr>
        <w:tabs>
          <w:tab w:val="left" w:pos="9293"/>
        </w:tabs>
        <w:rPr>
          <w:rFonts w:ascii="GHEA Grapalat" w:hAnsi="GHEA Grapalat"/>
        </w:rPr>
        <w:sectPr w:rsidR="00EB1B90" w:rsidRPr="00EB1B90" w:rsidSect="00EB1B90">
          <w:pgSz w:w="15840" w:h="12240" w:orient="landscape"/>
          <w:pgMar w:top="426" w:right="1440" w:bottom="142" w:left="1440" w:header="708" w:footer="708" w:gutter="0"/>
          <w:cols w:space="708"/>
          <w:docGrid w:linePitch="360"/>
        </w:sectPr>
      </w:pPr>
    </w:p>
    <w:p w14:paraId="703104FA" w14:textId="77777777" w:rsidR="00EB1B90" w:rsidRPr="00EB1B90" w:rsidRDefault="00EB1B90" w:rsidP="00EB1B90">
      <w:pPr>
        <w:spacing w:after="0" w:line="276" w:lineRule="auto"/>
        <w:ind w:left="284" w:hanging="284"/>
        <w:rPr>
          <w:rFonts w:ascii="GHEA Grapalat" w:eastAsia="Tahoma" w:hAnsi="GHEA Grapalat" w:cs="Tahoma"/>
          <w:b/>
          <w:sz w:val="24"/>
          <w:szCs w:val="24"/>
        </w:rPr>
      </w:pPr>
      <w:r w:rsidRPr="00EB1B90">
        <w:rPr>
          <w:rFonts w:ascii="GHEA Grapalat" w:eastAsia="Tahoma" w:hAnsi="GHEA Grapalat" w:cs="Tahoma"/>
          <w:b/>
          <w:sz w:val="24"/>
          <w:szCs w:val="24"/>
        </w:rPr>
        <w:lastRenderedPageBreak/>
        <w:t xml:space="preserve">4. </w:t>
      </w:r>
      <w:bookmarkStart w:id="2" w:name="_Hlk70265578"/>
      <w:r w:rsidRPr="00EB1B90">
        <w:rPr>
          <w:rFonts w:ascii="GHEA Grapalat" w:eastAsia="Tahoma" w:hAnsi="GHEA Grapalat" w:cs="Tahoma"/>
          <w:b/>
          <w:sz w:val="24"/>
          <w:szCs w:val="24"/>
        </w:rPr>
        <w:t>ԱՌԱՐԿԱՅԻ ԲՈՎԱՆԴԱԿՈՒԹՅԱՆ ԿԱՌՈՒՑՄԱՆ ՀԻՄՆԱԿԱՆ ՍԿԶԲՈՒՆՔՆԵՐԸ</w:t>
      </w:r>
      <w:bookmarkEnd w:id="2"/>
    </w:p>
    <w:p w14:paraId="4E07C29D" w14:textId="77777777" w:rsidR="00EB1B90" w:rsidRPr="00EB1B90" w:rsidRDefault="003766EB" w:rsidP="008519A6">
      <w:pPr>
        <w:pStyle w:val="BodyTextIndent"/>
        <w:numPr>
          <w:ilvl w:val="0"/>
          <w:numId w:val="49"/>
        </w:numPr>
        <w:spacing w:line="276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Առարկայի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բովանդակության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կառուցման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հիմքում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ընկած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գա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յին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մոտեցումը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`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օբյեկտներն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երևույթները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դի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տարկ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վում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որպես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փոխազդող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տարրերի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ամբող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ջա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համա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կարգեր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օրինա</w:t>
      </w:r>
      <w:proofErr w:type="spellEnd"/>
      <w:r w:rsidRPr="00EB1B90">
        <w:rPr>
          <w:rFonts w:ascii="GHEA Grapalat" w:hAnsi="GHEA Grapalat"/>
          <w:sz w:val="24"/>
          <w:szCs w:val="24"/>
        </w:rPr>
        <w:t>կ՝</w:t>
      </w:r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բնական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մակարգեր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օր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գա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նիզմ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էկոհամակարգ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),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տեխ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նիկական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համա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կարգեր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համա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կարգիչ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հրթիռ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),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սոցի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լա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համակարգեր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կրթա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համա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կարգ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առողջա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պա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հական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համա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կարգ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) և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այլն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</w:p>
    <w:p w14:paraId="690D4E21" w14:textId="77777777" w:rsidR="001C3F31" w:rsidRDefault="003766EB" w:rsidP="008519A6">
      <w:pPr>
        <w:pStyle w:val="BodyTextIndent"/>
        <w:numPr>
          <w:ilvl w:val="0"/>
          <w:numId w:val="49"/>
        </w:numPr>
        <w:spacing w:line="276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B1B90">
        <w:rPr>
          <w:rFonts w:ascii="GHEA Grapalat" w:hAnsi="GHEA Grapalat" w:cs="Sylfaen"/>
          <w:sz w:val="24"/>
          <w:szCs w:val="24"/>
        </w:rPr>
        <w:t>Ուսումնական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նյութը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չպետք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B1B90">
        <w:rPr>
          <w:rFonts w:ascii="GHEA Grapalat" w:hAnsi="GHEA Grapalat"/>
          <w:sz w:val="24"/>
          <w:szCs w:val="24"/>
        </w:rPr>
        <w:t>է</w:t>
      </w:r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լինի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տարբեր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բնագիտական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առարկաներից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վերցրած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նյութերի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մեխանիկական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5FC8" w:rsidRPr="00EB1B90">
        <w:rPr>
          <w:rFonts w:ascii="GHEA Grapalat" w:hAnsi="GHEA Grapalat"/>
          <w:sz w:val="24"/>
          <w:szCs w:val="24"/>
        </w:rPr>
        <w:t>մեկտեղում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Pr="00EB1B90">
        <w:rPr>
          <w:rFonts w:ascii="GHEA Grapalat" w:hAnsi="GHEA Grapalat"/>
          <w:sz w:val="24"/>
          <w:szCs w:val="24"/>
        </w:rPr>
        <w:t>Գիտելիքները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B1B90">
        <w:rPr>
          <w:rFonts w:ascii="GHEA Grapalat" w:hAnsi="GHEA Grapalat"/>
          <w:sz w:val="24"/>
          <w:szCs w:val="24"/>
        </w:rPr>
        <w:t>է</w:t>
      </w:r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համախմբվեն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որոշակի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ընդ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softHyphen/>
      </w:r>
      <w:proofErr w:type="spellStart"/>
      <w:r w:rsidRPr="00EB1B90">
        <w:rPr>
          <w:rFonts w:ascii="GHEA Grapalat" w:hAnsi="GHEA Grapalat"/>
          <w:sz w:val="24"/>
          <w:szCs w:val="24"/>
        </w:rPr>
        <w:t>հան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softHyphen/>
      </w:r>
      <w:proofErr w:type="spellStart"/>
      <w:r w:rsidRPr="00EB1B90">
        <w:rPr>
          <w:rFonts w:ascii="GHEA Grapalat" w:hAnsi="GHEA Grapalat"/>
          <w:sz w:val="24"/>
          <w:szCs w:val="24"/>
        </w:rPr>
        <w:t>րական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գա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softHyphen/>
      </w:r>
      <w:proofErr w:type="spellStart"/>
      <w:r w:rsidRPr="00EB1B90">
        <w:rPr>
          <w:rFonts w:ascii="GHEA Grapalat" w:hAnsi="GHEA Grapalat"/>
          <w:sz w:val="24"/>
          <w:szCs w:val="24"/>
        </w:rPr>
        <w:t>ղա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softHyphen/>
      </w:r>
      <w:proofErr w:type="spellStart"/>
      <w:r w:rsidRPr="00EB1B90">
        <w:rPr>
          <w:rFonts w:ascii="GHEA Grapalat" w:hAnsi="GHEA Grapalat"/>
          <w:sz w:val="24"/>
          <w:szCs w:val="24"/>
        </w:rPr>
        <w:t>փարների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շուրջ</w:t>
      </w:r>
      <w:r w:rsidR="003A5FC8" w:rsidRPr="00EB1B90">
        <w:rPr>
          <w:rFonts w:ascii="GHEA Grapalat" w:hAnsi="GHEA Grapalat"/>
          <w:sz w:val="24"/>
          <w:szCs w:val="24"/>
        </w:rPr>
        <w:t>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Pr="00EB1B90">
        <w:rPr>
          <w:rFonts w:ascii="GHEA Grapalat" w:hAnsi="GHEA Grapalat"/>
          <w:sz w:val="24"/>
          <w:szCs w:val="24"/>
        </w:rPr>
        <w:t>Կենդանի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B1B90">
        <w:rPr>
          <w:rFonts w:ascii="GHEA Grapalat" w:hAnsi="GHEA Grapalat"/>
          <w:sz w:val="24"/>
          <w:szCs w:val="24"/>
        </w:rPr>
        <w:t>և</w:t>
      </w:r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</w:p>
    <w:p w14:paraId="2376743E" w14:textId="125640DF" w:rsidR="001C3F31" w:rsidRPr="001C3F31" w:rsidRDefault="003766EB" w:rsidP="001C3F31">
      <w:pPr>
        <w:pStyle w:val="BodyTextIndent"/>
        <w:spacing w:line="276" w:lineRule="auto"/>
        <w:ind w:left="920" w:firstLine="0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1C3F31">
        <w:rPr>
          <w:rFonts w:ascii="GHEA Grapalat" w:hAnsi="GHEA Grapalat"/>
          <w:sz w:val="24"/>
          <w:szCs w:val="24"/>
        </w:rPr>
        <w:t>անկենդան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բնու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softHyphen/>
      </w:r>
      <w:proofErr w:type="spellStart"/>
      <w:r w:rsidRPr="001C3F31">
        <w:rPr>
          <w:rFonts w:ascii="GHEA Grapalat" w:hAnsi="GHEA Grapalat"/>
          <w:sz w:val="24"/>
          <w:szCs w:val="24"/>
        </w:rPr>
        <w:t>թյան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օբյեկտներն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ու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երևույթները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պետք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C3F31">
        <w:rPr>
          <w:rFonts w:ascii="GHEA Grapalat" w:hAnsi="GHEA Grapalat"/>
          <w:sz w:val="24"/>
          <w:szCs w:val="24"/>
        </w:rPr>
        <w:t>է</w:t>
      </w:r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ներկայացվեն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փո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softHyphen/>
      </w:r>
      <w:proofErr w:type="spellStart"/>
      <w:r w:rsidRPr="001C3F31">
        <w:rPr>
          <w:rFonts w:ascii="GHEA Grapalat" w:hAnsi="GHEA Grapalat"/>
          <w:sz w:val="24"/>
          <w:szCs w:val="24"/>
        </w:rPr>
        <w:t>խա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softHyphen/>
      </w:r>
      <w:proofErr w:type="spellStart"/>
      <w:r w:rsidRPr="001C3F31">
        <w:rPr>
          <w:rFonts w:ascii="GHEA Grapalat" w:hAnsi="GHEA Grapalat"/>
          <w:sz w:val="24"/>
          <w:szCs w:val="24"/>
        </w:rPr>
        <w:t>դարձ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կապերով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C3F31">
        <w:rPr>
          <w:rFonts w:ascii="GHEA Grapalat" w:hAnsi="GHEA Grapalat"/>
          <w:sz w:val="24"/>
          <w:szCs w:val="24"/>
        </w:rPr>
        <w:t>և</w:t>
      </w:r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առկա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C3F31">
        <w:rPr>
          <w:rFonts w:ascii="GHEA Grapalat" w:hAnsi="GHEA Grapalat"/>
          <w:sz w:val="24"/>
          <w:szCs w:val="24"/>
        </w:rPr>
        <w:t>հակասություններով</w:t>
      </w:r>
      <w:proofErr w:type="spellEnd"/>
      <w:r w:rsidRPr="001C3F31">
        <w:rPr>
          <w:rFonts w:ascii="GHEA Grapalat" w:hAnsi="GHEA Grapalat"/>
          <w:sz w:val="24"/>
          <w:szCs w:val="24"/>
          <w:lang w:val="en-US"/>
        </w:rPr>
        <w:t xml:space="preserve">: </w:t>
      </w:r>
    </w:p>
    <w:p w14:paraId="40307CFB" w14:textId="77777777" w:rsidR="00EB1B90" w:rsidRPr="00EB1B90" w:rsidRDefault="003766EB" w:rsidP="008519A6">
      <w:pPr>
        <w:pStyle w:val="BodyTextIndent"/>
        <w:numPr>
          <w:ilvl w:val="0"/>
          <w:numId w:val="49"/>
        </w:numPr>
        <w:spacing w:line="276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B1B90">
        <w:rPr>
          <w:rFonts w:ascii="GHEA Grapalat" w:hAnsi="GHEA Grapalat"/>
          <w:color w:val="000000" w:themeColor="text1"/>
          <w:sz w:val="24"/>
          <w:szCs w:val="24"/>
          <w:lang w:val="en-US"/>
        </w:rPr>
        <w:t>Բովանդակության</w:t>
      </w:r>
      <w:proofErr w:type="spellEnd"/>
      <w:r w:rsidRPr="00EB1B90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color w:val="000000" w:themeColor="text1"/>
          <w:sz w:val="24"/>
          <w:szCs w:val="24"/>
          <w:lang w:val="en-US"/>
        </w:rPr>
        <w:t>կառուցման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հիմքում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ընկած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լինեն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դու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բնու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փոխկապվածության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և «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մարդ-բնություն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»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կարգի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ներդաշնակության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ղա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փարները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Այս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առումով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առարկայի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բովանդակությունը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որոշակի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էկոլոգիական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ուղղվա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ծություն</w:t>
      </w:r>
      <w:proofErr w:type="spellEnd"/>
      <w:r w:rsidR="003A5FC8"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5FC8" w:rsidRPr="00EB1B90">
        <w:rPr>
          <w:rFonts w:ascii="GHEA Grapalat" w:hAnsi="GHEA Grapalat"/>
          <w:sz w:val="24"/>
          <w:szCs w:val="24"/>
          <w:lang w:val="en-US"/>
        </w:rPr>
        <w:t>ունենա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հանրա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մատ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չելի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ձևով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ներկայացվեն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մարդ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կությանը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հուզող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էկոլոգիական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համամոլո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րակային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հիմնա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խնդիրները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>:</w:t>
      </w:r>
    </w:p>
    <w:p w14:paraId="7E53FB25" w14:textId="77777777" w:rsidR="00EB1B90" w:rsidRPr="00EB1B90" w:rsidRDefault="003766EB" w:rsidP="008519A6">
      <w:pPr>
        <w:pStyle w:val="BodyTextIndent"/>
        <w:numPr>
          <w:ilvl w:val="0"/>
          <w:numId w:val="49"/>
        </w:numPr>
        <w:spacing w:line="276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Առարկայի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բովանդակությունը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նպաստի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սովորողների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տրա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բանական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մտածո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ղության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ճանա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չո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ղա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որակների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զար</w:t>
      </w:r>
      <w:r w:rsidR="003A5FC8" w:rsidRPr="00EB1B90">
        <w:rPr>
          <w:rFonts w:ascii="GHEA Grapalat" w:hAnsi="GHEA Grapalat"/>
          <w:sz w:val="24"/>
          <w:szCs w:val="24"/>
          <w:lang w:val="en-US"/>
        </w:rPr>
        <w:t>գ</w:t>
      </w:r>
      <w:r w:rsidRPr="00EB1B90">
        <w:rPr>
          <w:rFonts w:ascii="GHEA Grapalat" w:hAnsi="GHEA Grapalat"/>
          <w:sz w:val="24"/>
          <w:szCs w:val="24"/>
          <w:lang w:val="en-US"/>
        </w:rPr>
        <w:t>ացմանը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Սովորողների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գիտա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աշ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խար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հայացքի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ձևավորման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գործում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սկզբունքային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նշանակություն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ունի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տու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թյունների</w:t>
      </w:r>
      <w:proofErr w:type="spellEnd"/>
      <w:r w:rsidR="00F31FB2" w:rsidRPr="00EB1B90">
        <w:rPr>
          <w:rFonts w:ascii="GHEA Grapalat" w:hAnsi="GHEA Grapalat"/>
          <w:sz w:val="24"/>
          <w:szCs w:val="24"/>
          <w:lang w:val="en-US"/>
        </w:rPr>
        <w:t>՝</w:t>
      </w:r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բնության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ուսումնասիրման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գործընթացի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մե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թոդա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բա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նությունը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>:</w:t>
      </w:r>
    </w:p>
    <w:p w14:paraId="2360A1A0" w14:textId="77777777" w:rsidR="00EB1B90" w:rsidRPr="00EB1B90" w:rsidRDefault="003766EB" w:rsidP="008519A6">
      <w:pPr>
        <w:pStyle w:val="BodyTextIndent"/>
        <w:numPr>
          <w:ilvl w:val="0"/>
          <w:numId w:val="49"/>
        </w:numPr>
        <w:spacing w:line="276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Դասընթացում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ներ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յացվեն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ճանա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չո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ղու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էմպիրիկ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տե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սական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մեթոդ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ցույց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տրվեն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դրանք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անհրաժեշտ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1FB2" w:rsidRPr="00EB1B90">
        <w:rPr>
          <w:rFonts w:ascii="GHEA Grapalat" w:hAnsi="GHEA Grapalat"/>
          <w:sz w:val="24"/>
          <w:szCs w:val="24"/>
          <w:lang w:val="en-US"/>
        </w:rPr>
        <w:t>յուրաքանչյուր</w:t>
      </w:r>
      <w:proofErr w:type="spellEnd"/>
      <w:r w:rsidR="00F31FB2"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մարդու</w:t>
      </w:r>
      <w:proofErr w:type="spellEnd"/>
      <w:r w:rsidR="00F31FB2"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1FB2" w:rsidRPr="00EB1B90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`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ան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կախ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իր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գործու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նե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ոլորտից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Այդ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մեթոդներին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ծանոթանալով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բնական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երև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ույթների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ուսումնասիրության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օրի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կով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`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սովորողները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կարողանան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դրանք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կիրառել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նաև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հասարակական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երևույթ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բացատրելիս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այս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այն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երևույթի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կարծիք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հայտնելիս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իրենց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ամեն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օրյա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գործունեությ</w:t>
      </w:r>
      <w:r w:rsidR="00F31FB2" w:rsidRPr="00EB1B90">
        <w:rPr>
          <w:rFonts w:ascii="GHEA Grapalat" w:hAnsi="GHEA Grapalat"/>
          <w:sz w:val="24"/>
          <w:szCs w:val="24"/>
          <w:lang w:val="en-US"/>
        </w:rPr>
        <w:t>ա</w:t>
      </w:r>
      <w:r w:rsidRPr="00EB1B90">
        <w:rPr>
          <w:rFonts w:ascii="GHEA Grapalat" w:hAnsi="GHEA Grapalat"/>
          <w:sz w:val="24"/>
          <w:szCs w:val="24"/>
          <w:lang w:val="en-US"/>
        </w:rPr>
        <w:t>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1FB2" w:rsidRPr="00EB1B90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</w:p>
    <w:p w14:paraId="0CF5C979" w14:textId="77777777" w:rsidR="00EB1B90" w:rsidRPr="00EB1B90" w:rsidRDefault="003766EB" w:rsidP="008519A6">
      <w:pPr>
        <w:pStyle w:val="BodyTextIndent"/>
        <w:numPr>
          <w:ilvl w:val="0"/>
          <w:numId w:val="49"/>
        </w:numPr>
        <w:spacing w:line="276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հաշվի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առնել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այն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հան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գա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ման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քը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առարկայի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բովանդակությունը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հասցեագրված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սովորողներին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F31FB2" w:rsidRPr="00EB1B90">
        <w:rPr>
          <w:rFonts w:ascii="GHEA Grapalat" w:hAnsi="GHEA Grapalat"/>
          <w:sz w:val="24"/>
          <w:szCs w:val="24"/>
          <w:lang w:val="en-US"/>
        </w:rPr>
        <w:t>որոնք</w:t>
      </w:r>
      <w:proofErr w:type="spellEnd"/>
      <w:r w:rsidR="00F31FB2"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հետագայում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չեն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աշխա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տելու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բնական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գիտու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թյունների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ոլորտում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Դա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նշա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ներկայացվող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ուսում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նյութը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լինի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գիտահանրամատչելի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զերծ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մաթեմատիկական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բարդ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lastRenderedPageBreak/>
        <w:t>հաշվարկներից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ներառելով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միայն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գիտու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թյունների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առանցքային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գաղա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փարները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դրանց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քաղա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քա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զար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գացման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գոր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ծում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</w:p>
    <w:p w14:paraId="53C2A86C" w14:textId="77777777" w:rsidR="00EB1B90" w:rsidRPr="00EB1B90" w:rsidRDefault="003766EB" w:rsidP="008519A6">
      <w:pPr>
        <w:pStyle w:val="BodyTextIndent"/>
        <w:numPr>
          <w:ilvl w:val="0"/>
          <w:numId w:val="49"/>
        </w:numPr>
        <w:spacing w:line="276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Ծրագրային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նյութը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խթանի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սովորողների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հե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տաքրքրասիրությունը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նրանց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մղի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բանավեճերի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ձևավորի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այս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այն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երևույթի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վերա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բերյալ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իր</w:t>
      </w:r>
      <w:r w:rsidR="00F31FB2" w:rsidRPr="00EB1B90">
        <w:rPr>
          <w:rFonts w:ascii="GHEA Grapalat" w:hAnsi="GHEA Grapalat"/>
          <w:sz w:val="24"/>
          <w:szCs w:val="24"/>
          <w:lang w:val="en-US"/>
        </w:rPr>
        <w:t>ենց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կարծիքն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արտահայտելու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իր</w:t>
      </w:r>
      <w:r w:rsidR="00F31FB2" w:rsidRPr="00EB1B90">
        <w:rPr>
          <w:rFonts w:ascii="GHEA Grapalat" w:hAnsi="GHEA Grapalat"/>
          <w:sz w:val="24"/>
          <w:szCs w:val="24"/>
          <w:lang w:val="en-US"/>
        </w:rPr>
        <w:t>ենց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տեսակետը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պնդել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կարո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ղանալու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հիմնավորելու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մշակույթ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>: Դաս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 xml:space="preserve">ընթացը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նպաստի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այն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պիսի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քա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ղաքացու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ձևա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վորմանը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նակ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հա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տելու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գիտության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դերը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նոր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տեխնո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լոգիաների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ստեղ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ծման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կյանքի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որակի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բարե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լավման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միջավայր</w:t>
      </w:r>
      <w:r w:rsidR="00F31FB2" w:rsidRPr="00EB1B90">
        <w:rPr>
          <w:rFonts w:ascii="GHEA Grapalat" w:hAnsi="GHEA Grapalat"/>
          <w:sz w:val="24"/>
          <w:szCs w:val="24"/>
          <w:lang w:val="en-US"/>
        </w:rPr>
        <w:t>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պահ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պանման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գործում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կարող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F31FB2" w:rsidRPr="00EB1B90">
        <w:rPr>
          <w:rFonts w:ascii="GHEA Grapalat" w:hAnsi="GHEA Grapalat"/>
          <w:sz w:val="24"/>
          <w:szCs w:val="24"/>
          <w:lang w:val="en-US"/>
        </w:rPr>
        <w:t>հաջողությամբ</w:t>
      </w:r>
      <w:proofErr w:type="spellEnd"/>
      <w:r w:rsidR="00EB1B90" w:rsidRPr="00EB1B9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մաս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նակցել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սա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րա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վիճա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հարույց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հարցե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քննար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կում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ներին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որոնք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առնչ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վում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տական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ձեռքբերումների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կի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րառ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թյուններին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>:</w:t>
      </w:r>
    </w:p>
    <w:p w14:paraId="69505969" w14:textId="77777777" w:rsidR="00EB1B90" w:rsidRPr="00EB1B90" w:rsidRDefault="003766EB" w:rsidP="008519A6">
      <w:pPr>
        <w:pStyle w:val="BodyTextIndent"/>
        <w:numPr>
          <w:ilvl w:val="0"/>
          <w:numId w:val="49"/>
        </w:numPr>
        <w:spacing w:line="276" w:lineRule="auto"/>
        <w:rPr>
          <w:rFonts w:ascii="GHEA Grapalat" w:hAnsi="GHEA Grapalat"/>
          <w:sz w:val="24"/>
          <w:szCs w:val="24"/>
          <w:lang w:val="en-US"/>
        </w:rPr>
      </w:pPr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Առարկայի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բովանդակությունը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ներառի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որոշակի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դրվագներ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գիտությունների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զար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գաց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պատ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թյունից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տեղեկություններ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մարդկության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պատ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տարբեր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փու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լերում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տար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ված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բնագիտական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հայտնագոր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ծությունների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քաղաքակր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զարգաց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գործում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1FB2" w:rsidRPr="00EB1B90">
        <w:rPr>
          <w:rFonts w:ascii="GHEA Grapalat" w:hAnsi="GHEA Grapalat"/>
          <w:sz w:val="24"/>
          <w:szCs w:val="24"/>
          <w:lang w:val="en-US"/>
        </w:rPr>
        <w:t>դ</w:t>
      </w:r>
      <w:r w:rsidRPr="00EB1B90">
        <w:rPr>
          <w:rFonts w:ascii="GHEA Grapalat" w:hAnsi="GHEA Grapalat"/>
          <w:sz w:val="24"/>
          <w:szCs w:val="24"/>
          <w:lang w:val="en-US"/>
        </w:rPr>
        <w:t>րանց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ունեցած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ազդեցության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հետաքրքրաշարժ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դրվագներ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անվանի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գիտնա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նե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կենսագրություններից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Նման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մոտե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ցումն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առավել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մոտ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նի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տար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հասարակագիտական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ոլորտում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մասնա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գիտացող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աշակերտների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հետա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քրքրու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</w:r>
      <w:r w:rsidRPr="00EB1B90">
        <w:rPr>
          <w:rFonts w:ascii="GHEA Grapalat" w:hAnsi="GHEA Grapalat"/>
          <w:sz w:val="24"/>
          <w:szCs w:val="24"/>
          <w:lang w:val="en-US"/>
        </w:rPr>
        <w:softHyphen/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թյուններին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հակումներին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 </w:t>
      </w:r>
    </w:p>
    <w:p w14:paraId="6C89EC89" w14:textId="5E6BD17C" w:rsidR="003766EB" w:rsidRPr="00EB1B90" w:rsidRDefault="003766EB" w:rsidP="008519A6">
      <w:pPr>
        <w:pStyle w:val="BodyTextIndent"/>
        <w:numPr>
          <w:ilvl w:val="0"/>
          <w:numId w:val="49"/>
        </w:numPr>
        <w:spacing w:line="276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Առարկայի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բովանդակությունը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նպաստի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սովորողների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քննա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դա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տա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մտածո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ղու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թյան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զար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գաց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լրատվական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տարբեր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աղբյուրներ</w:t>
      </w:r>
      <w:r w:rsidR="00F31FB2" w:rsidRPr="00EB1B90">
        <w:rPr>
          <w:rFonts w:ascii="GHEA Grapalat" w:hAnsi="GHEA Grapalat"/>
          <w:sz w:val="24"/>
          <w:szCs w:val="24"/>
          <w:lang w:val="en-US"/>
        </w:rPr>
        <w:t>ում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հաճախ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1FB2" w:rsidRPr="00EB1B90">
        <w:rPr>
          <w:rFonts w:ascii="GHEA Grapalat" w:hAnsi="GHEA Grapalat"/>
          <w:sz w:val="24"/>
          <w:szCs w:val="24"/>
          <w:lang w:val="en-US"/>
        </w:rPr>
        <w:t>մատուցվող</w:t>
      </w:r>
      <w:proofErr w:type="spellEnd"/>
      <w:r w:rsidR="00F31FB2"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կեղծ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ոչ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գիտական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տեղեկատվությունը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տարբերելու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դրա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նկատ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մամբ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1FB2" w:rsidRPr="00EB1B90">
        <w:rPr>
          <w:rFonts w:ascii="GHEA Grapalat" w:hAnsi="GHEA Grapalat"/>
          <w:sz w:val="24"/>
          <w:szCs w:val="24"/>
          <w:lang w:val="en-US"/>
        </w:rPr>
        <w:t>ճշգրիտ</w:t>
      </w:r>
      <w:proofErr w:type="spellEnd"/>
      <w:r w:rsidR="00F31FB2"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վերա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բեր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մունք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ցուցաբերելու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կարողությունների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զարգացմանը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Դասընթացը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չպետք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հա</w:t>
      </w:r>
      <w:r w:rsidRPr="00EB1B90">
        <w:rPr>
          <w:rFonts w:ascii="GHEA Grapalat" w:hAnsi="GHEA Grapalat"/>
          <w:sz w:val="24"/>
          <w:szCs w:val="24"/>
          <w:lang w:val="en-US"/>
        </w:rPr>
        <w:softHyphen/>
        <w:t>կադրի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գիտությունն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կրոնը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դիտարկելով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դրանք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որպես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սոցիալական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բարդ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  <w:lang w:val="en-US"/>
        </w:rPr>
        <w:t>երևույթներ</w:t>
      </w:r>
      <w:proofErr w:type="spellEnd"/>
      <w:r w:rsidRPr="00EB1B90">
        <w:rPr>
          <w:rFonts w:ascii="GHEA Grapalat" w:hAnsi="GHEA Grapalat"/>
          <w:sz w:val="24"/>
          <w:szCs w:val="24"/>
          <w:lang w:val="en-US"/>
        </w:rPr>
        <w:t xml:space="preserve">: </w:t>
      </w:r>
    </w:p>
    <w:p w14:paraId="024442DA" w14:textId="77777777" w:rsidR="003766EB" w:rsidRPr="00EB1B90" w:rsidRDefault="003766EB" w:rsidP="00EB1B90">
      <w:pPr>
        <w:pStyle w:val="BodyTextIndent"/>
        <w:spacing w:line="276" w:lineRule="auto"/>
        <w:ind w:firstLine="567"/>
        <w:rPr>
          <w:rFonts w:ascii="GHEA Grapalat" w:hAnsi="GHEA Grapalat"/>
          <w:sz w:val="24"/>
          <w:szCs w:val="24"/>
          <w:lang w:val="en-US"/>
        </w:rPr>
      </w:pPr>
      <w:r w:rsidRPr="00EB1B90">
        <w:rPr>
          <w:rFonts w:ascii="GHEA Grapalat" w:hAnsi="GHEA Grapalat"/>
          <w:sz w:val="24"/>
          <w:szCs w:val="24"/>
          <w:lang w:val="en-US"/>
        </w:rPr>
        <w:t xml:space="preserve"> </w:t>
      </w:r>
    </w:p>
    <w:p w14:paraId="375F7B6D" w14:textId="1FCB0858" w:rsidR="003766EB" w:rsidRPr="00EB1B90" w:rsidRDefault="003766EB" w:rsidP="00EB1B90">
      <w:pPr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Առարկայի բովանդակությունը կառուցվում է չորս հիմնական գաղափարների հենքի վրա</w:t>
      </w:r>
      <w:r w:rsidR="00F31FB2"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.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 xml:space="preserve">  </w:t>
      </w:r>
    </w:p>
    <w:p w14:paraId="650ED5BE" w14:textId="77777777" w:rsidR="003766EB" w:rsidRPr="00EB1B90" w:rsidRDefault="003766EB" w:rsidP="00EB1B90">
      <w:pPr>
        <w:pStyle w:val="ListParagraph"/>
        <w:numPr>
          <w:ilvl w:val="0"/>
          <w:numId w:val="1"/>
        </w:numPr>
        <w:spacing w:after="0"/>
        <w:ind w:left="709" w:firstLine="567"/>
        <w:jc w:val="both"/>
        <w:rPr>
          <w:rFonts w:ascii="GHEA Grapalat" w:eastAsia="TimesNewRomanPSMT" w:hAnsi="GHEA Grapalat" w:cs="TimesNewRomanPSMT"/>
          <w:sz w:val="24"/>
          <w:szCs w:val="24"/>
          <w:lang w:val="af-ZA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Ժամանակ, տարածություն, նյութ.</w:t>
      </w:r>
    </w:p>
    <w:p w14:paraId="052ACF5D" w14:textId="77777777" w:rsidR="003766EB" w:rsidRPr="00EB1B90" w:rsidRDefault="003766EB" w:rsidP="00EB1B90">
      <w:pPr>
        <w:pStyle w:val="ListParagraph"/>
        <w:numPr>
          <w:ilvl w:val="0"/>
          <w:numId w:val="1"/>
        </w:numPr>
        <w:spacing w:after="0"/>
        <w:ind w:left="709" w:firstLine="567"/>
        <w:jc w:val="both"/>
        <w:rPr>
          <w:rFonts w:ascii="GHEA Grapalat" w:eastAsia="TimesNewRomanPSMT" w:hAnsi="GHEA Grapalat" w:cs="TimesNewRomanPSMT"/>
          <w:sz w:val="24"/>
          <w:szCs w:val="24"/>
          <w:lang w:val="af-ZA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Շարժում և փոխազդեցու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թյուն.</w:t>
      </w:r>
    </w:p>
    <w:p w14:paraId="5661E77E" w14:textId="77777777" w:rsidR="003766EB" w:rsidRPr="00EB1B90" w:rsidRDefault="003766EB" w:rsidP="00EB1B90">
      <w:pPr>
        <w:pStyle w:val="ListParagraph"/>
        <w:numPr>
          <w:ilvl w:val="0"/>
          <w:numId w:val="1"/>
        </w:numPr>
        <w:spacing w:after="0"/>
        <w:ind w:left="709" w:firstLine="567"/>
        <w:jc w:val="both"/>
        <w:rPr>
          <w:rFonts w:ascii="GHEA Grapalat" w:eastAsia="TimesNewRomanPSMT" w:hAnsi="GHEA Grapalat" w:cs="TimesNewRomanPSMT"/>
          <w:sz w:val="24"/>
          <w:szCs w:val="24"/>
          <w:lang w:val="af-ZA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 xml:space="preserve">Տեխնիկա և տեխնոլոգիա. </w:t>
      </w:r>
    </w:p>
    <w:p w14:paraId="04FABC45" w14:textId="77777777" w:rsidR="003766EB" w:rsidRPr="00EB1B90" w:rsidRDefault="003766EB" w:rsidP="00EB1B90">
      <w:pPr>
        <w:pStyle w:val="ListParagraph"/>
        <w:numPr>
          <w:ilvl w:val="0"/>
          <w:numId w:val="1"/>
        </w:numPr>
        <w:spacing w:after="0"/>
        <w:ind w:left="709" w:firstLine="567"/>
        <w:jc w:val="both"/>
        <w:rPr>
          <w:rFonts w:ascii="GHEA Grapalat" w:eastAsia="TimesNewRomanPSMT" w:hAnsi="GHEA Grapalat" w:cs="TimesNewRomanPSMT"/>
          <w:sz w:val="24"/>
          <w:szCs w:val="24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Մարդ- բնություն փոխհարա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բերություններ:</w:t>
      </w:r>
    </w:p>
    <w:p w14:paraId="22156155" w14:textId="26A8D0B7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eastAsia="TimesNewRomanPSMT" w:hAnsi="GHEA Grapalat" w:cs="TimesNewRomanPSMT"/>
          <w:sz w:val="24"/>
          <w:szCs w:val="24"/>
          <w:lang w:val="af-ZA"/>
        </w:rPr>
      </w:pPr>
      <w:r w:rsidRPr="00EB1B90">
        <w:rPr>
          <w:rFonts w:ascii="GHEA Grapalat" w:eastAsia="Times New Roman" w:hAnsi="GHEA Grapalat" w:cs="Sylfaen"/>
          <w:bCs/>
          <w:color w:val="212121"/>
          <w:kern w:val="36"/>
          <w:sz w:val="24"/>
          <w:szCs w:val="24"/>
          <w:lang w:eastAsia="ru-RU"/>
        </w:rPr>
        <w:t xml:space="preserve"> «</w:t>
      </w:r>
      <w:r w:rsidRPr="00EB1B90">
        <w:rPr>
          <w:rFonts w:ascii="GHEA Grapalat" w:eastAsia="TimesNewRomanPSMT" w:hAnsi="GHEA Grapalat" w:cs="TimesNewRomanPSMT"/>
          <w:bCs/>
          <w:sz w:val="24"/>
          <w:szCs w:val="24"/>
          <w:lang w:val="af-ZA"/>
        </w:rPr>
        <w:t>Ժամանակ, տարածություն, նյութ</w:t>
      </w:r>
      <w:r w:rsidRPr="00EB1B90">
        <w:rPr>
          <w:rFonts w:ascii="GHEA Grapalat" w:eastAsia="Times New Roman" w:hAnsi="GHEA Grapalat" w:cs="Sylfaen"/>
          <w:bCs/>
          <w:color w:val="212121"/>
          <w:kern w:val="36"/>
          <w:sz w:val="24"/>
          <w:szCs w:val="24"/>
          <w:lang w:eastAsia="ru-RU"/>
        </w:rPr>
        <w:t xml:space="preserve">» </w:t>
      </w:r>
      <w:r w:rsidRPr="00EB1B90">
        <w:rPr>
          <w:rFonts w:ascii="GHEA Grapalat" w:eastAsia="TimesNewRomanPSMT" w:hAnsi="GHEA Grapalat" w:cs="TimesNewRomanPSMT"/>
          <w:bCs/>
          <w:sz w:val="24"/>
          <w:szCs w:val="24"/>
          <w:lang w:val="af-ZA"/>
        </w:rPr>
        <w:t>և</w:t>
      </w:r>
      <w:r w:rsidRPr="00EB1B90">
        <w:rPr>
          <w:rFonts w:ascii="GHEA Grapalat" w:eastAsia="Times New Roman" w:hAnsi="GHEA Grapalat" w:cs="Sylfaen"/>
          <w:bCs/>
          <w:color w:val="212121"/>
          <w:kern w:val="36"/>
          <w:sz w:val="24"/>
          <w:szCs w:val="24"/>
          <w:lang w:eastAsia="ru-RU"/>
        </w:rPr>
        <w:t xml:space="preserve"> «</w:t>
      </w:r>
      <w:r w:rsidRPr="00EB1B90">
        <w:rPr>
          <w:rFonts w:ascii="GHEA Grapalat" w:eastAsia="TimesNewRomanPSMT" w:hAnsi="GHEA Grapalat" w:cs="TimesNewRomanPSMT"/>
          <w:bCs/>
          <w:sz w:val="24"/>
          <w:szCs w:val="24"/>
          <w:lang w:val="af-ZA"/>
        </w:rPr>
        <w:t>Շարժում և փոխազդեցու</w:t>
      </w:r>
      <w:r w:rsidRPr="00EB1B90">
        <w:rPr>
          <w:rFonts w:ascii="GHEA Grapalat" w:eastAsia="TimesNewRomanPSMT" w:hAnsi="GHEA Grapalat" w:cs="TimesNewRomanPSMT"/>
          <w:bCs/>
          <w:sz w:val="24"/>
          <w:szCs w:val="24"/>
          <w:lang w:val="af-ZA"/>
        </w:rPr>
        <w:softHyphen/>
        <w:t>թյուն</w:t>
      </w:r>
      <w:proofErr w:type="gramStart"/>
      <w:r w:rsidRPr="00EB1B90">
        <w:rPr>
          <w:rFonts w:ascii="GHEA Grapalat" w:eastAsia="Times New Roman" w:hAnsi="GHEA Grapalat" w:cs="Sylfaen"/>
          <w:bCs/>
          <w:color w:val="212121"/>
          <w:kern w:val="36"/>
          <w:sz w:val="24"/>
          <w:szCs w:val="24"/>
          <w:lang w:eastAsia="ru-RU"/>
        </w:rPr>
        <w:t xml:space="preserve">» </w:t>
      </w:r>
      <w:r w:rsidRPr="00EB1B90">
        <w:rPr>
          <w:rFonts w:ascii="GHEA Grapalat" w:eastAsia="TimesNewRomanPSMT" w:hAnsi="GHEA Grapalat" w:cs="TimesNewRomanPSMT"/>
          <w:b/>
          <w:bCs/>
          <w:sz w:val="24"/>
          <w:szCs w:val="24"/>
          <w:lang w:val="af-ZA"/>
        </w:rPr>
        <w:t xml:space="preserve"> 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հիմ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նական</w:t>
      </w:r>
      <w:proofErr w:type="gramEnd"/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 xml:space="preserve"> գաղափարները </w:t>
      </w:r>
      <w:r w:rsidRPr="00EB1B90">
        <w:rPr>
          <w:rFonts w:ascii="GHEA Grapalat" w:eastAsia="TimesNewRomanPSMT" w:hAnsi="GHEA Grapalat" w:cs="TimesNewRomanPSMT"/>
          <w:bCs/>
          <w:sz w:val="24"/>
          <w:szCs w:val="24"/>
          <w:lang w:val="af-ZA"/>
        </w:rPr>
        <w:t>նպատակաուղղված են</w:t>
      </w:r>
      <w:r w:rsidRPr="00EB1B90">
        <w:rPr>
          <w:rFonts w:ascii="GHEA Grapalat" w:eastAsia="TimesNewRomanPSMT" w:hAnsi="GHEA Grapalat" w:cs="TimesNewRomanPSMT"/>
          <w:b/>
          <w:sz w:val="24"/>
          <w:szCs w:val="24"/>
          <w:lang w:val="af-ZA"/>
        </w:rPr>
        <w:t xml:space="preserve"> 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սովո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 xml:space="preserve">րողների </w:t>
      </w:r>
      <w:r w:rsidRPr="00EB1B90">
        <w:rPr>
          <w:rFonts w:ascii="GHEA Grapalat" w:hAnsi="GHEA Grapalat"/>
          <w:sz w:val="24"/>
          <w:szCs w:val="24"/>
          <w:lang w:val="af-ZA"/>
        </w:rPr>
        <w:t>տրա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մա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բա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նա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կան մտածողության, ճանա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չո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ղա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կան ընդհան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րական որակ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ներ</w:t>
      </w:r>
      <w:r w:rsidR="00A90B16" w:rsidRPr="00EB1B90">
        <w:rPr>
          <w:rFonts w:ascii="GHEA Grapalat" w:hAnsi="GHEA Grapalat"/>
          <w:sz w:val="24"/>
          <w:szCs w:val="24"/>
          <w:lang w:val="af-ZA"/>
        </w:rPr>
        <w:t>ի զարգացմանը</w:t>
      </w:r>
      <w:r w:rsidRPr="00EB1B90">
        <w:rPr>
          <w:rFonts w:ascii="GHEA Grapalat" w:hAnsi="GHEA Grapalat"/>
          <w:sz w:val="24"/>
          <w:szCs w:val="24"/>
          <w:lang w:val="af-ZA"/>
        </w:rPr>
        <w:t>, աշխարհի միասնական պատկեր</w:t>
      </w:r>
      <w:r w:rsidR="00A90B16" w:rsidRPr="00EB1B90">
        <w:rPr>
          <w:rFonts w:ascii="GHEA Grapalat" w:hAnsi="GHEA Grapalat"/>
          <w:sz w:val="24"/>
          <w:szCs w:val="24"/>
          <w:lang w:val="af-ZA"/>
        </w:rPr>
        <w:t>ի</w:t>
      </w:r>
      <w:r w:rsidRPr="00EB1B90">
        <w:rPr>
          <w:rFonts w:ascii="GHEA Grapalat" w:hAnsi="GHEA Grapalat"/>
          <w:sz w:val="24"/>
          <w:szCs w:val="24"/>
          <w:lang w:val="af-ZA"/>
        </w:rPr>
        <w:t>, գիտական աշխարհայացք</w:t>
      </w:r>
      <w:r w:rsidR="00A90B16" w:rsidRPr="00EB1B90">
        <w:rPr>
          <w:rFonts w:ascii="GHEA Grapalat" w:hAnsi="GHEA Grapalat"/>
          <w:sz w:val="24"/>
          <w:szCs w:val="24"/>
          <w:lang w:val="af-ZA"/>
        </w:rPr>
        <w:t>ի ձևավորմանը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2943D18C" w14:textId="51B311CB" w:rsidR="003766EB" w:rsidRPr="00EB1B90" w:rsidRDefault="003766EB" w:rsidP="00EB1B9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GHEA Grapalat" w:eastAsia="TimesNewRomanPSMT" w:hAnsi="GHEA Grapalat" w:cs="TimesNewRomanPSMT"/>
          <w:sz w:val="24"/>
          <w:szCs w:val="24"/>
          <w:lang w:val="af-ZA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Այստեղ կարող են ներառվել հետևյալ թեմաները</w:t>
      </w:r>
      <w:r w:rsidR="00D57F1B"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: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 xml:space="preserve"> </w:t>
      </w:r>
    </w:p>
    <w:p w14:paraId="29CAAF45" w14:textId="77777777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eastAsia="TimesNewRomanPSMT" w:hAnsi="GHEA Grapalat" w:cs="TimesNewRomanPSMT"/>
          <w:sz w:val="24"/>
          <w:szCs w:val="24"/>
          <w:lang w:val="af-ZA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lastRenderedPageBreak/>
        <w:t>Բնության  ճանա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չո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ղու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թյան էմ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պի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րիկ և տեսական մե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թոդ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 xml:space="preserve">ները: </w:t>
      </w:r>
      <w:r w:rsidRPr="00EB1B90">
        <w:rPr>
          <w:rFonts w:ascii="GHEA Grapalat" w:eastAsia="TimesNewRomanPSMT" w:hAnsi="GHEA Grapalat" w:cs="TimesNewRomanPSMT"/>
          <w:i/>
          <w:sz w:val="24"/>
          <w:szCs w:val="24"/>
          <w:lang w:val="af-ZA"/>
        </w:rPr>
        <w:t>Օրի</w:t>
      </w:r>
      <w:r w:rsidRPr="00EB1B90">
        <w:rPr>
          <w:rFonts w:ascii="GHEA Grapalat" w:eastAsia="TimesNewRomanPSMT" w:hAnsi="GHEA Grapalat" w:cs="TimesNewRomanPSMT"/>
          <w:i/>
          <w:sz w:val="24"/>
          <w:szCs w:val="24"/>
          <w:lang w:val="af-ZA"/>
        </w:rPr>
        <w:softHyphen/>
        <w:t>նա</w:t>
      </w:r>
      <w:r w:rsidRPr="00EB1B90">
        <w:rPr>
          <w:rFonts w:ascii="GHEA Grapalat" w:eastAsia="TimesNewRomanPSMT" w:hAnsi="GHEA Grapalat" w:cs="TimesNewRomanPSMT"/>
          <w:i/>
          <w:sz w:val="24"/>
          <w:szCs w:val="24"/>
          <w:lang w:val="af-ZA"/>
        </w:rPr>
        <w:softHyphen/>
        <w:t>չափու</w:t>
      </w:r>
      <w:r w:rsidRPr="00EB1B90">
        <w:rPr>
          <w:rFonts w:ascii="GHEA Grapalat" w:eastAsia="TimesNewRomanPSMT" w:hAnsi="GHEA Grapalat" w:cs="TimesNewRomanPSMT"/>
          <w:i/>
          <w:sz w:val="24"/>
          <w:szCs w:val="24"/>
          <w:lang w:val="af-ZA"/>
        </w:rPr>
        <w:softHyphen/>
        <w:t>թյուն, օրենք, տեսություն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 xml:space="preserve"> հասկացությունները: Ուսումնասի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րու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 xml:space="preserve">թյան համակարգային մոտեցումը: </w:t>
      </w:r>
    </w:p>
    <w:p w14:paraId="5FB2A183" w14:textId="355BBFFE" w:rsidR="003766EB" w:rsidRPr="00EB1B90" w:rsidRDefault="003766EB" w:rsidP="00EB1B9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GHEA Grapalat" w:eastAsia="TimesNewRomanPSMT" w:hAnsi="GHEA Grapalat" w:cs="TimesNewRomanPSMT"/>
          <w:sz w:val="24"/>
          <w:szCs w:val="24"/>
          <w:lang w:val="af-ZA"/>
        </w:rPr>
      </w:pPr>
      <w:proofErr w:type="spellStart"/>
      <w:r w:rsidRPr="00EB1B90">
        <w:rPr>
          <w:rFonts w:ascii="GHEA Grapalat" w:eastAsia="Merriweather" w:hAnsi="GHEA Grapalat" w:cs="Arial"/>
          <w:color w:val="000000"/>
          <w:sz w:val="24"/>
          <w:szCs w:val="24"/>
        </w:rPr>
        <w:t>Ժամանակի</w:t>
      </w:r>
      <w:proofErr w:type="spellEnd"/>
      <w:r w:rsidRPr="00EB1B90">
        <w:rPr>
          <w:rFonts w:ascii="GHEA Grapalat" w:eastAsia="Merriweather" w:hAnsi="GHEA Grapalat" w:cs="Arial"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Merriweather" w:hAnsi="GHEA Grapalat" w:cs="Arial"/>
          <w:color w:val="000000"/>
          <w:sz w:val="24"/>
          <w:szCs w:val="24"/>
        </w:rPr>
        <w:t>և</w:t>
      </w:r>
      <w:r w:rsidRPr="00EB1B90">
        <w:rPr>
          <w:rFonts w:ascii="GHEA Grapalat" w:eastAsia="Merriweather" w:hAnsi="GHEA Grapalat" w:cs="Arial"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Merriweather" w:hAnsi="GHEA Grapalat" w:cs="Arial"/>
          <w:color w:val="000000"/>
          <w:sz w:val="24"/>
          <w:szCs w:val="24"/>
        </w:rPr>
        <w:t>տարա</w:t>
      </w:r>
      <w:proofErr w:type="spellEnd"/>
      <w:r w:rsidRPr="00EB1B90">
        <w:rPr>
          <w:rFonts w:ascii="GHEA Grapalat" w:eastAsia="Merriweather" w:hAnsi="GHEA Grapalat" w:cs="Arial"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Merriweather" w:hAnsi="GHEA Grapalat" w:cs="Arial"/>
          <w:color w:val="000000"/>
          <w:sz w:val="24"/>
          <w:szCs w:val="24"/>
        </w:rPr>
        <w:t>ծու</w:t>
      </w:r>
      <w:proofErr w:type="spellEnd"/>
      <w:r w:rsidRPr="00EB1B90">
        <w:rPr>
          <w:rFonts w:ascii="GHEA Grapalat" w:eastAsia="Merriweather" w:hAnsi="GHEA Grapalat" w:cs="Arial"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Merriweather" w:hAnsi="GHEA Grapalat" w:cs="Arial"/>
          <w:color w:val="000000"/>
          <w:sz w:val="24"/>
          <w:szCs w:val="24"/>
        </w:rPr>
        <w:t>թյան</w:t>
      </w:r>
      <w:proofErr w:type="spellEnd"/>
      <w:r w:rsidRPr="00EB1B90">
        <w:rPr>
          <w:rFonts w:ascii="GHEA Grapalat" w:eastAsia="Merriweather" w:hAnsi="GHEA Grapalat" w:cs="Arial"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Merriweather" w:hAnsi="GHEA Grapalat" w:cs="Arial"/>
          <w:color w:val="000000"/>
          <w:sz w:val="24"/>
          <w:szCs w:val="24"/>
        </w:rPr>
        <w:t>նյութի</w:t>
      </w:r>
      <w:proofErr w:type="spellEnd"/>
      <w:r w:rsidRPr="00EB1B90">
        <w:rPr>
          <w:rFonts w:ascii="GHEA Grapalat" w:eastAsia="Merriweather" w:hAnsi="GHEA Grapalat" w:cs="Arial"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Merriweather" w:hAnsi="GHEA Grapalat" w:cs="Arial"/>
          <w:color w:val="000000"/>
          <w:sz w:val="24"/>
          <w:szCs w:val="24"/>
        </w:rPr>
        <w:t>կառուցվածքի</w:t>
      </w:r>
      <w:proofErr w:type="spellEnd"/>
      <w:r w:rsidRPr="00EB1B90">
        <w:rPr>
          <w:rFonts w:ascii="GHEA Grapalat" w:eastAsia="Merriweather" w:hAnsi="GHEA Grapalat" w:cs="Arial"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Merriweather" w:hAnsi="GHEA Grapalat" w:cs="Arial"/>
          <w:color w:val="000000"/>
          <w:sz w:val="24"/>
          <w:szCs w:val="24"/>
        </w:rPr>
        <w:t>մասին</w:t>
      </w:r>
      <w:proofErr w:type="spellEnd"/>
      <w:r w:rsidRPr="00EB1B90">
        <w:rPr>
          <w:rFonts w:ascii="GHEA Grapalat" w:eastAsia="Merriweather" w:hAnsi="GHEA Grapalat" w:cs="Arial"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Merriweather" w:hAnsi="GHEA Grapalat" w:cs="Arial"/>
          <w:color w:val="000000"/>
          <w:sz w:val="24"/>
          <w:szCs w:val="24"/>
        </w:rPr>
        <w:t>պատկերացումների</w:t>
      </w:r>
      <w:proofErr w:type="spellEnd"/>
      <w:r w:rsidRPr="00EB1B90">
        <w:rPr>
          <w:rFonts w:ascii="GHEA Grapalat" w:eastAsia="Merriweather" w:hAnsi="GHEA Grapalat" w:cs="Arial"/>
          <w:color w:val="000000"/>
          <w:sz w:val="24"/>
          <w:szCs w:val="24"/>
          <w:lang w:val="af-ZA"/>
        </w:rPr>
        <w:t xml:space="preserve"> զարգացումը: </w:t>
      </w:r>
      <w:proofErr w:type="spellStart"/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Շարժման</w:t>
      </w:r>
      <w:proofErr w:type="spellEnd"/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տարբեր</w:t>
      </w:r>
      <w:proofErr w:type="spellEnd"/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t xml:space="preserve"> ձևերն ու </w:t>
      </w:r>
      <w:proofErr w:type="spellStart"/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տեսակները</w:t>
      </w:r>
      <w:proofErr w:type="spellEnd"/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դրանց</w:t>
      </w:r>
      <w:proofErr w:type="spellEnd"/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դրսևորումներ</w:t>
      </w:r>
      <w:r w:rsidR="00A90B16"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ն</w:t>
      </w:r>
      <w:proofErr w:type="spellEnd"/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ան</w:t>
      </w:r>
      <w:proofErr w:type="spellEnd"/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կեն</w:t>
      </w:r>
      <w:proofErr w:type="spellEnd"/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դան</w:t>
      </w:r>
      <w:proofErr w:type="spellEnd"/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t xml:space="preserve"> </w:t>
      </w:r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և</w:t>
      </w:r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eastAsia="Merriweather" w:hAnsi="GHEA Grapalat" w:cs="Merriweather"/>
          <w:color w:val="000000"/>
          <w:sz w:val="24"/>
          <w:szCs w:val="24"/>
        </w:rPr>
        <w:t>կենդանի</w:t>
      </w:r>
      <w:proofErr w:type="spellEnd"/>
      <w:r w:rsidRPr="00EB1B90">
        <w:rPr>
          <w:rFonts w:ascii="GHEA Grapalat" w:eastAsia="Merriweather" w:hAnsi="GHEA Grapalat" w:cs="Merriweather"/>
          <w:color w:val="000000"/>
          <w:sz w:val="24"/>
          <w:szCs w:val="24"/>
          <w:lang w:val="af-ZA"/>
        </w:rPr>
        <w:t xml:space="preserve"> բնության մեջ: Հիմնարար փոխազդեցությունները: 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Էներ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գի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այի պահ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պանման և փոխակերպման օրենքի դրսևո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րում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ները բնության տարբեր երևույթ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նե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րում:</w:t>
      </w:r>
    </w:p>
    <w:p w14:paraId="62EB0850" w14:textId="5B57C658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lang w:val="af-ZA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Հարաբերական</w:t>
      </w:r>
      <w:r w:rsidR="00623D60"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ության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 xml:space="preserve"> հատուկ տեսությունը և տիեզերքի կառուցվածքը: Աստղերի էվոլ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յու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ցիան: Մեծ պայթյունի տեսու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թյունը: Կյանքի ծագումը Երկրի վրա, էվոլյուցիոն տեսությունը:</w:t>
      </w:r>
    </w:p>
    <w:p w14:paraId="6DAACA37" w14:textId="77777777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eastAsia="Times New Roman" w:hAnsi="GHEA Grapalat" w:cs="Sylfaen"/>
          <w:bCs/>
          <w:color w:val="212121"/>
          <w:kern w:val="36"/>
          <w:sz w:val="24"/>
          <w:szCs w:val="24"/>
          <w:lang w:val="af-ZA" w:eastAsia="ru-RU"/>
        </w:rPr>
        <w:t>«</w:t>
      </w:r>
      <w:r w:rsidRPr="00EB1B90">
        <w:rPr>
          <w:rFonts w:ascii="GHEA Grapalat" w:eastAsia="TimesNewRomanPSMT" w:hAnsi="GHEA Grapalat" w:cs="TimesNewRomanPSMT"/>
          <w:bCs/>
          <w:sz w:val="24"/>
          <w:szCs w:val="24"/>
          <w:lang w:val="af-ZA"/>
        </w:rPr>
        <w:t>Տեխնիկա և տեխնոլոգիա</w:t>
      </w:r>
      <w:r w:rsidRPr="00EB1B90">
        <w:rPr>
          <w:rFonts w:ascii="GHEA Grapalat" w:eastAsia="Times New Roman" w:hAnsi="GHEA Grapalat" w:cs="Sylfaen"/>
          <w:bCs/>
          <w:color w:val="212121"/>
          <w:kern w:val="36"/>
          <w:sz w:val="24"/>
          <w:szCs w:val="24"/>
          <w:lang w:val="af-ZA" w:eastAsia="ru-RU"/>
        </w:rPr>
        <w:t xml:space="preserve">» 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 xml:space="preserve">հիմնական գաղափարի </w:t>
      </w:r>
      <w:proofErr w:type="spellStart"/>
      <w:r w:rsidRPr="00EB1B90">
        <w:rPr>
          <w:rFonts w:ascii="GHEA Grapalat" w:hAnsi="GHEA Grapalat"/>
        </w:rPr>
        <w:t>նպատակը</w:t>
      </w:r>
      <w:proofErr w:type="spellEnd"/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 xml:space="preserve"> բնական գիտու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թյունների կիրառական կող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մի, տեխնիկայի և տեխնոլոգիաների զարգացման հետ նրանց կա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պերի ներ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կա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յա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 xml:space="preserve">ցումն է, </w:t>
      </w:r>
      <w:r w:rsidRPr="00EB1B90">
        <w:rPr>
          <w:rFonts w:ascii="GHEA Grapalat" w:hAnsi="GHEA Grapalat"/>
          <w:sz w:val="24"/>
          <w:szCs w:val="24"/>
          <w:lang w:val="af-ZA"/>
        </w:rPr>
        <w:t>սովորողների կողմից քաղա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քակրթու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թյան զարգաց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ման գոր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ծում բնական գիտությունների տեղի և դերի գի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տակ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ցումը:</w:t>
      </w:r>
    </w:p>
    <w:p w14:paraId="4C1C8210" w14:textId="73C55677" w:rsidR="003766EB" w:rsidRPr="00EB1B90" w:rsidRDefault="003766EB" w:rsidP="00EB1B9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GHEA Grapalat" w:eastAsia="TimesNewRomanPSMT" w:hAnsi="GHEA Grapalat" w:cs="TimesNewRomanPSMT"/>
          <w:sz w:val="24"/>
          <w:szCs w:val="24"/>
          <w:lang w:val="af-ZA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Այն կա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րող է ներառել հետևյալ թեմաները</w:t>
      </w:r>
      <w:r w:rsidR="00D57F1B"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: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 xml:space="preserve"> </w:t>
      </w:r>
    </w:p>
    <w:p w14:paraId="7CB670CE" w14:textId="77777777" w:rsidR="003766EB" w:rsidRPr="00EB1B90" w:rsidRDefault="003766EB" w:rsidP="00EB1B9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GHEA Grapalat" w:eastAsia="TimesNewRomanPSMT" w:hAnsi="GHEA Grapalat" w:cs="TimesNewRomanPSMT"/>
          <w:sz w:val="24"/>
          <w:szCs w:val="24"/>
          <w:lang w:val="af-ZA"/>
        </w:rPr>
      </w:pP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ab/>
        <w:t>Տեխնիկայի էությունը, ծագումն ու զարգացումը: Մար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դու և տեխ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նի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կա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յի փոխհա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րաբերության ժամանակակից դրսևորումները: Ժամանակակից տեխնոլոգիաները: Էներ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գի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այի այլ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ընտ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րան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քային աղբ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յուր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softHyphen/>
        <w:t>ներ</w:t>
      </w:r>
      <w:r w:rsidRPr="00EB1B90">
        <w:rPr>
          <w:rFonts w:ascii="GHEA Grapalat" w:hAnsi="GHEA Grapalat"/>
          <w:sz w:val="24"/>
          <w:szCs w:val="24"/>
          <w:lang w:val="af-ZA"/>
        </w:rPr>
        <w:t>: Կիսա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հա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ղորդ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չային տեխնիկա, տեղե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կատ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վական և հաղորդակ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ցական տեխնո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լո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գի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աներ՝ բջջային հե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ռա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խոս, համակարգիչ, հա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մացանց: Էլեկտրամագնիսական դաշտերի կիրառու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թյունները բժշկու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թյան մեջ: Նանո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տեխնոլոգիաներ: Լուսային տեխնո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լո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գիա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ներ՝ լա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զերներ, հոլոգրաֆիա: Մի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ջու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կային տեխնոլոգիաներ, ատոմա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կայան, մի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ջու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կային զենք: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ab/>
        <w:t xml:space="preserve"> </w:t>
      </w:r>
    </w:p>
    <w:p w14:paraId="7E129C99" w14:textId="77777777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hAnsi="GHEA Grapalat"/>
          <w:sz w:val="24"/>
          <w:szCs w:val="24"/>
          <w:lang w:val="af-ZA"/>
        </w:rPr>
        <w:t>Տրված հատկություններով նյութերի ստացում: Կենսա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տեխ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նոլո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գի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ներ: Բջջա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 xml:space="preserve">յին ճարտարագիտություն: Կլոնավորում: </w:t>
      </w:r>
    </w:p>
    <w:p w14:paraId="2B0E8CE6" w14:textId="77777777" w:rsidR="003766EB" w:rsidRPr="00EB1B90" w:rsidRDefault="003766EB" w:rsidP="00EB1B90">
      <w:pPr>
        <w:pStyle w:val="BodyTextIndent"/>
        <w:spacing w:line="276" w:lineRule="auto"/>
        <w:ind w:firstLine="567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hAnsi="GHEA Grapalat" w:cs="Sylfaen"/>
          <w:bCs/>
          <w:color w:val="212121"/>
          <w:kern w:val="36"/>
          <w:sz w:val="24"/>
          <w:szCs w:val="24"/>
          <w:lang w:val="af-ZA" w:eastAsia="ru-RU"/>
        </w:rPr>
        <w:t>«</w:t>
      </w:r>
      <w:r w:rsidRPr="00EB1B90">
        <w:rPr>
          <w:rFonts w:ascii="GHEA Grapalat" w:eastAsia="TimesNewRomanPSMT" w:hAnsi="GHEA Grapalat" w:cs="TimesNewRomanPSMT"/>
          <w:bCs/>
          <w:sz w:val="24"/>
          <w:szCs w:val="24"/>
          <w:lang w:val="af-ZA"/>
        </w:rPr>
        <w:t>Մարդ-բնություն փոխհարա</w:t>
      </w:r>
      <w:r w:rsidRPr="00EB1B90">
        <w:rPr>
          <w:rFonts w:ascii="GHEA Grapalat" w:eastAsia="TimesNewRomanPSMT" w:hAnsi="GHEA Grapalat" w:cs="TimesNewRomanPSMT"/>
          <w:bCs/>
          <w:sz w:val="24"/>
          <w:szCs w:val="24"/>
          <w:lang w:val="af-ZA"/>
        </w:rPr>
        <w:softHyphen/>
        <w:t>բերություններ</w:t>
      </w:r>
      <w:r w:rsidRPr="00EB1B90">
        <w:rPr>
          <w:rFonts w:ascii="GHEA Grapalat" w:hAnsi="GHEA Grapalat" w:cs="Sylfaen"/>
          <w:bCs/>
          <w:color w:val="212121"/>
          <w:kern w:val="36"/>
          <w:sz w:val="24"/>
          <w:szCs w:val="24"/>
          <w:lang w:val="af-ZA" w:eastAsia="ru-RU"/>
        </w:rPr>
        <w:t xml:space="preserve">» </w:t>
      </w:r>
      <w:r w:rsidRPr="00EB1B90">
        <w:rPr>
          <w:rFonts w:ascii="GHEA Grapalat" w:eastAsia="TimesNewRomanPSMT" w:hAnsi="GHEA Grapalat" w:cs="TimesNewRomanPSMT"/>
          <w:sz w:val="24"/>
          <w:szCs w:val="24"/>
          <w:lang w:val="af-ZA"/>
        </w:rPr>
        <w:t>հիմնական գաղափարի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նպա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տա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կը մարդ-բնություն ներդաշնակ հա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րա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բե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րու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թյունների ձևավորում է, ան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վտանգ կեն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սա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գոր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ծունեություն ապահովելու, վնասակար սովորություններից գիտակ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ցա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բար խուսա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փե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լու, շրջակա միջավայրի պահպանության գործում սեփական ներդրումն ունե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նա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լու, համա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մարդ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կային էկոլո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գիական հիմնա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խնդիրների մասին հիմնավորված կարծիք հայտնելու կա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 xml:space="preserve">րողությունների զարգացումը:  </w:t>
      </w:r>
    </w:p>
    <w:p w14:paraId="68401C02" w14:textId="74930AD0" w:rsidR="003766EB" w:rsidRPr="00EB1B90" w:rsidRDefault="003766EB" w:rsidP="00EB1B9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hAnsi="GHEA Grapalat"/>
          <w:sz w:val="24"/>
          <w:szCs w:val="24"/>
          <w:lang w:val="af-ZA"/>
        </w:rPr>
        <w:t>Այն կարող է ներառել հե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տևյալ թեմաները</w:t>
      </w:r>
      <w:r w:rsidR="00D57F1B" w:rsidRPr="00EB1B90">
        <w:rPr>
          <w:rFonts w:ascii="GHEA Grapalat" w:hAnsi="GHEA Grapalat"/>
          <w:sz w:val="24"/>
          <w:szCs w:val="24"/>
          <w:lang w:val="af-ZA"/>
        </w:rPr>
        <w:t>: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</w:p>
    <w:p w14:paraId="7E7F6B5D" w14:textId="1EE969F9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hAnsi="GHEA Grapalat"/>
          <w:sz w:val="24"/>
          <w:szCs w:val="24"/>
          <w:lang w:val="af-ZA"/>
        </w:rPr>
        <w:t>Մարդու առողջության պահպանման հիմնախնդիրը: Հի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վան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դություններ:</w:t>
      </w:r>
      <w:r w:rsidRPr="00EB1B9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af-ZA"/>
        </w:rPr>
        <w:t>Վա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րա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</w:t>
      </w:r>
      <w:r w:rsidR="00216E07" w:rsidRPr="00EB1B90">
        <w:rPr>
          <w:rFonts w:ascii="GHEA Grapalat" w:hAnsi="GHEA Grapalat"/>
          <w:sz w:val="24"/>
          <w:szCs w:val="24"/>
          <w:lang w:val="hy-AM"/>
        </w:rPr>
        <w:t xml:space="preserve">ի </w:t>
      </w:r>
      <w:r w:rsidRPr="00EB1B90">
        <w:rPr>
          <w:rFonts w:ascii="GHEA Grapalat" w:hAnsi="GHEA Grapalat"/>
          <w:sz w:val="24"/>
          <w:szCs w:val="24"/>
          <w:lang w:val="af-ZA"/>
        </w:rPr>
        <w:t>հարուցիչներ, դրանց ազդե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ցու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թ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յունը մար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դու վրա: Ժառան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գա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կան հիվան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դու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թյուններ: Պրոֆիլակտիկա, դեղա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 xml:space="preserve">միջոցներ: </w:t>
      </w:r>
    </w:p>
    <w:p w14:paraId="7946CB8A" w14:textId="41732D52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hAnsi="GHEA Grapalat"/>
          <w:sz w:val="24"/>
          <w:szCs w:val="24"/>
          <w:lang w:val="af-ZA"/>
        </w:rPr>
        <w:lastRenderedPageBreak/>
        <w:t>Բնական գիտություն</w:t>
      </w:r>
      <w:r w:rsidRPr="00EB1B90">
        <w:rPr>
          <w:rFonts w:ascii="GHEA Grapalat" w:hAnsi="GHEA Grapalat"/>
          <w:sz w:val="24"/>
          <w:szCs w:val="24"/>
          <w:lang w:val="hy-AM"/>
        </w:rPr>
        <w:t>ն</w:t>
      </w:r>
      <w:r w:rsidRPr="00EB1B90">
        <w:rPr>
          <w:rFonts w:ascii="GHEA Grapalat" w:hAnsi="GHEA Grapalat"/>
          <w:sz w:val="24"/>
          <w:szCs w:val="24"/>
          <w:lang w:val="af-ZA"/>
        </w:rPr>
        <w:t>երը և համամարդկային հիմնախնդիրները: Էկոլոգիական աղետ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ներ: Շրջակա մի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ջա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վայրի պահպանման, բնօգտագործման հետ կապված հիմ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նախնդիրները: Կլի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մայի համա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="00D57F1B" w:rsidRPr="00EB1B90">
        <w:rPr>
          <w:rFonts w:ascii="GHEA Grapalat" w:hAnsi="GHEA Grapalat"/>
          <w:sz w:val="24"/>
          <w:szCs w:val="24"/>
          <w:lang w:val="af-ZA"/>
        </w:rPr>
        <w:t>մոլորակային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փոփոխու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թյուն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ը և դրա հետև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անքները: Հասարա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կու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թյան կա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յուն զար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գաց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</w:r>
      <w:r w:rsidRPr="00EB1B90">
        <w:rPr>
          <w:rFonts w:ascii="GHEA Grapalat" w:hAnsi="GHEA Grapalat"/>
          <w:sz w:val="24"/>
          <w:szCs w:val="24"/>
          <w:lang w:val="af-ZA"/>
        </w:rPr>
        <w:t>ման և կենսոլորտի հիմնա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  <w:t>խնդիրները:</w:t>
      </w:r>
    </w:p>
    <w:p w14:paraId="18ED301A" w14:textId="5E5B0C84" w:rsidR="00D13E50" w:rsidRPr="00EB1B90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hAnsi="GHEA Grapalat"/>
          <w:sz w:val="24"/>
          <w:szCs w:val="24"/>
          <w:lang w:val="af-ZA"/>
        </w:rPr>
        <w:t>Նշված հիմնական գաղափարներ</w:t>
      </w:r>
      <w:r w:rsidR="00D57F1B" w:rsidRPr="00EB1B90">
        <w:rPr>
          <w:rFonts w:ascii="GHEA Grapalat" w:hAnsi="GHEA Grapalat"/>
          <w:sz w:val="24"/>
          <w:szCs w:val="24"/>
          <w:lang w:val="af-ZA"/>
        </w:rPr>
        <w:t>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առավել հստակեցվում և </w:t>
      </w:r>
      <w:r w:rsidR="00D57F1B" w:rsidRPr="00EB1B90">
        <w:rPr>
          <w:rFonts w:ascii="GHEA Grapalat" w:hAnsi="GHEA Grapalat"/>
          <w:sz w:val="24"/>
          <w:szCs w:val="24"/>
          <w:lang w:val="af-ZA"/>
        </w:rPr>
        <w:t xml:space="preserve">որոշակիացվում </w:t>
      </w:r>
      <w:r w:rsidRPr="00EB1B90">
        <w:rPr>
          <w:rFonts w:ascii="GHEA Grapalat" w:hAnsi="GHEA Grapalat"/>
          <w:sz w:val="24"/>
          <w:szCs w:val="24"/>
          <w:lang w:val="af-ZA"/>
        </w:rPr>
        <w:t>են հաջորդ երկու մակարդակներում:</w:t>
      </w:r>
    </w:p>
    <w:p w14:paraId="1F66C1F5" w14:textId="611A1EEE" w:rsidR="00AE4188" w:rsidRPr="00EB1B90" w:rsidRDefault="00D13E50" w:rsidP="004126F5">
      <w:pPr>
        <w:ind w:firstLine="567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hAnsi="GHEA Grapalat"/>
          <w:sz w:val="24"/>
          <w:szCs w:val="24"/>
          <w:lang w:val="af-ZA"/>
        </w:rPr>
        <w:br w:type="page"/>
      </w:r>
    </w:p>
    <w:tbl>
      <w:tblPr>
        <w:tblW w:w="0" w:type="auto"/>
        <w:tblCellMar>
          <w:top w:w="15" w:type="dxa"/>
        </w:tblCellMar>
        <w:tblLook w:val="04A0" w:firstRow="1" w:lastRow="0" w:firstColumn="1" w:lastColumn="0" w:noHBand="0" w:noVBand="1"/>
      </w:tblPr>
      <w:tblGrid>
        <w:gridCol w:w="1804"/>
        <w:gridCol w:w="2178"/>
        <w:gridCol w:w="5711"/>
        <w:gridCol w:w="220"/>
      </w:tblGrid>
      <w:tr w:rsidR="00AE4188" w:rsidRPr="00EB1B90" w14:paraId="3A97496F" w14:textId="77777777" w:rsidTr="004F0895">
        <w:trPr>
          <w:gridAfter w:val="1"/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50B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lastRenderedPageBreak/>
              <w:t>Հիմնական գաղափարները՝ ըստ մակարդակների</w:t>
            </w:r>
          </w:p>
        </w:tc>
      </w:tr>
      <w:tr w:rsidR="00AE4188" w:rsidRPr="00EB1B90" w14:paraId="08CC122E" w14:textId="77777777" w:rsidTr="004F0895">
        <w:trPr>
          <w:gridAfter w:val="1"/>
          <w:trHeight w:val="4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EFB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I մակարդակ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B80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II մակարդակ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185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III մակարդակ</w:t>
            </w:r>
          </w:p>
        </w:tc>
      </w:tr>
      <w:tr w:rsidR="00AE4188" w:rsidRPr="00A66803" w14:paraId="0D7128F9" w14:textId="77777777" w:rsidTr="004F0895">
        <w:trPr>
          <w:gridAfter w:val="1"/>
          <w:trHeight w:val="47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231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1. Ժամանակ, տարածություն, նյութ (ԺՏՆ)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DB8E" w14:textId="79A203F4" w:rsidR="00AE4188" w:rsidRPr="00EB1B90" w:rsidRDefault="00AE4188" w:rsidP="00EB1B90">
            <w:pPr>
              <w:spacing w:after="0" w:line="240" w:lineRule="auto"/>
              <w:ind w:hanging="39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Ժամանակ, տարա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softHyphen/>
              <w:t>ծու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softHyphen/>
              <w:t>թյուն</w:t>
            </w:r>
            <w:r w:rsidR="00D13E50"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,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 xml:space="preserve"> շարժում</w:t>
            </w:r>
            <w:r w:rsidR="00D13E50"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 xml:space="preserve"> 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(ԺՏՆ</w:t>
            </w:r>
            <w:r w:rsidR="00D13E50" w:rsidRPr="00EB1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y-AM" w:eastAsia="hy-AM"/>
              </w:rPr>
              <w:t>․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ԺՏՇ)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CB40" w14:textId="27A03AAB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Բնության ուսումնասիրության մեթոդներ (Բ10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ԺՏՆ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ԺՏՇ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ԲՈւՄ)</w:t>
            </w:r>
          </w:p>
        </w:tc>
      </w:tr>
      <w:tr w:rsidR="00AE4188" w:rsidRPr="00A66803" w14:paraId="17258A3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A05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FE5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60CA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E66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34FD1B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1BD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0C9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241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96B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B405D71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1E8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403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6A26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FF4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5B609CC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A96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40F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2E82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DE7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86F510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AD4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524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9E06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2E6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C40BFE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6B8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F86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951C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193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68EB4C3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E81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BF2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29BB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D57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EEC8219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77F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A0A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39A1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D07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D8FE6E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ED6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2BC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6794" w14:textId="14F36CC8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 xml:space="preserve">Տարածական </w:t>
            </w:r>
            <w:r w:rsidR="00D13E50"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եվ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 xml:space="preserve"> ժամա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softHyphen/>
              <w:t>նակային մասշտաբներ, շարժում</w:t>
            </w:r>
            <w:r w:rsidR="00D13E50"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 xml:space="preserve"> 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(Բ10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ԺՏՆ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ԺՏՇ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ՏԺՄՇ)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731B68C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374FCB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C7F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660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50AA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5FD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D678A7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067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0B7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1D2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745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352A19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C9C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9DC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DE9D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5FD4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A7FA05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60B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440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5C5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5E5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886A0A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67B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110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DD16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8C2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B9C8DBC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4E1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20F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F04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AF2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4EB21B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2BB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74E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D4AC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3AAC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C7C254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E40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16F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CD5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1A4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032E6FF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0EE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76C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CAF2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77C2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9BF2A8C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7DA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78A2" w14:textId="315B96D2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Նյութի կառուցվածքը (ԺՏՆ</w:t>
            </w:r>
            <w:r w:rsidR="00D13E50" w:rsidRPr="00EB1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y-AM" w:eastAsia="hy-AM"/>
              </w:rPr>
              <w:t>․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ՆԿ)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E08E" w14:textId="4286153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Մեգաաշխարհ (Բ10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ԺՏՆ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ՆԿ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ՄԳ)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F206B3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C175E6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34D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2EC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AE5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E08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4AB8EDD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547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B0B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925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9AB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998DC9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7E3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CEB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132D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973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5446FD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A07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C8C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422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8D1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FB974A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3F9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C3E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16F0" w14:textId="144951AB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 xml:space="preserve">Նյութերի ստացման ժամանակակից տեխնոլոգիաներ 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br/>
              <w:t>(Բ11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ԺՏՆ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ՆԿ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ՆԺՏ)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C02BA7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A0895D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EE5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E74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812E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900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465483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146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2E2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78FD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042F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D08A71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E51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4FA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2D8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AA1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77F320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17C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729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7B9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67C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5880AC4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369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4F5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B80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E50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0FF9F24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CBE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60C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199A" w14:textId="2674971C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Նյութերը մեր շրջապատում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br/>
              <w:t>(Բ10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ԺՏՆ.ՆԿ.ՆՄՇ)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880D1D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D2E791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071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BD1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17D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7B2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A252C2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37F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5CB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C696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08A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F082A7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EE5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5F3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221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CAF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B8D9D4F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FA2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9B5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305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94C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6601D9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EC0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1DB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C66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54D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5788AB4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0C8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9FF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485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D12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074A1FE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E47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C71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FFD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B01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7FF89D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65F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772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B74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341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DC2F914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CB4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67C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73F1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69EB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770E76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59C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9F6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35F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038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5E26C9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04F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CB4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4DA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211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F4F7748" w14:textId="77777777" w:rsidTr="004F0895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97D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2. Փոխազդեցություն (.Փ)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0B6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Հիմնարար փոխ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softHyphen/>
              <w:t>ազդե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softHyphen/>
              <w:t>ցու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softHyphen/>
              <w:t>թյուն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softHyphen/>
              <w:t>ներ (Փ.ՀՓ)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0354" w14:textId="75B0BF1C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Ֆիզիկական դաշտ։ Հիմնարար փոխազդեցություններ։(Բ10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Փ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ՀՓ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ԴՀՓ)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4A454A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64507A3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A5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DF1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E02D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289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C4E17B3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EFC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616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0676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B1E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E76E4F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292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E7F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2782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56D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E9B9C0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275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B46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FEA0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423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5A4FB2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C25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389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6FB6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932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DD7C16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6D1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037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Էներգիա (Փ.ԷՆ)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CCAB" w14:textId="471C70EF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Էներգիա (Բ10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Փ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էն</w:t>
            </w:r>
            <w:r w:rsidR="00D13E50" w:rsidRPr="00412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y-AM" w:eastAsia="hy-AM"/>
              </w:rPr>
              <w:t>․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Էն)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6CA66D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6456C31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BBC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49D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8B6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0D9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F90983F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63D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6F3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86F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753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74FEBAE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A91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A91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2ACE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EAF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269809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3AA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7E6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E572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30D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5088AB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0ED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678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8CB1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5CA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C232DB3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BD8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EA3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526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571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4A0F57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212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385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7E40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3CA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8C078B3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64D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760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CAEE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F01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3FF6A0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680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EDA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83E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F30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BB2600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51A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2A5E" w14:textId="37713BA8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ru-RU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Էվոլյուցիա (Փ.ԷՎ</w:t>
            </w:r>
            <w:r w:rsidR="003363E6"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ru-RU" w:eastAsia="hy-AM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D228D" w14:textId="7E0BB893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 xml:space="preserve">Կարգավորվածություն </w:t>
            </w:r>
            <w:r w:rsidR="00D13E50"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եվ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 xml:space="preserve"> քաոս (Բ10.Փ.ԷՎ.ԿՔ)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E73633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9D53401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53C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9B3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3181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DA2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7C19DA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D93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E39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4FC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42F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093B87E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D1A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DB0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54B6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BAA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009615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7E2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A4B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0F6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52BA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331305E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2A1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566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8C4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57F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AE1E5A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6D7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A74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27D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280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1AB30C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A96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13C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B652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2E2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E64F8AE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65B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D70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EE3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0FF7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F1F3C3C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087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CF7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240C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Կենդանի օրգանիզմների էվոլյուցիան (Բ10.Փ.ԷՎ .ԿՕէ)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0CC5E64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EFA44F4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7D8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57B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D48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34E9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2BE4C6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2DE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4BC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5FCB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DFA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DD4F15F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0ED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3ED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D90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266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F78C1C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B82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A16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3E24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D4B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8C593DC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EF5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C6F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226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FBD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9903A1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405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C3D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C31C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8BEE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FA0D91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A1E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00E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594A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59E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35710DD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24B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66C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F7F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Տիեզերքի ծագումն ու զարգացումը (Բ10.Փ.ԷՎ.ՏԾԶ)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72DEAB1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DC8E21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C7F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858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7A3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783D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B71735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34D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131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1E2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D4F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7128DC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0DF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FD5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D92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9AD1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419F5AF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8C4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1A7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60A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239A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6F6A533" w14:textId="77777777" w:rsidTr="004F0895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38C1" w14:textId="6AFA0966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hy-AM"/>
              </w:rPr>
              <w:t xml:space="preserve">3. </w:t>
            </w:r>
            <w:proofErr w:type="spellStart"/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hy-AM"/>
              </w:rPr>
              <w:t>Տեխնիկա</w:t>
            </w:r>
            <w:proofErr w:type="spellEnd"/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hy-AM"/>
              </w:rPr>
              <w:t xml:space="preserve"> </w:t>
            </w:r>
            <w:r w:rsidR="00D13E50"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եվ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hy-AM"/>
              </w:rPr>
              <w:t>տեխնոլոգիա</w:t>
            </w:r>
            <w:proofErr w:type="spellEnd"/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hy-AM"/>
              </w:rPr>
              <w:t xml:space="preserve"> (ՏՏ)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1975" w14:textId="77777777" w:rsidR="00AE4188" w:rsidRPr="00EB1B90" w:rsidRDefault="00AE4188" w:rsidP="004F0895">
            <w:pPr>
              <w:spacing w:after="0" w:line="240" w:lineRule="auto"/>
              <w:ind w:hanging="76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4F0895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Բնագիտությունը և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 xml:space="preserve"> ժամանակակից տեխնոլոգիաները (ՏՏ.ԲԺՏ)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731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Տեխնիկան որպես մարդկային մշակույթի բաղադրիչ (Բ11.ՏՏ.ԲԺՏ.ՏՄԲ)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7D1640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C669F0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74C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318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2BC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670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C4C07E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E84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538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F494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BFF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4E0DE9E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1AC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2E8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53B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E5B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9FEB7D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1E1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A8F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8CDB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7CE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43A0B94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414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B43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1B51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99F8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0F5940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318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4FE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2F00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D8A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50BEC6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C45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D68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CBFD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85A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DB0130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175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014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1CD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321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7A8FC59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7F2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014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52F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BAE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C5FAD5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A04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65C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E81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D0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EE1EA71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4C0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2B4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D7D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7B3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CE36D4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C0A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903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82DE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Միջուկային տեխնոլոգիաներ (Բ11.ՏՏ.ԲԺՏ.ՄՏ)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E5F664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6E358E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6BE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435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A3A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C38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57C4689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4C8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0DD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B930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D366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5A66D4F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D63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59F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20E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7B3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8CCDA6F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58A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AAA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BA2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Լուսային տեխնոլոգիաներ (Բ11.ՏՏ.ԲԺՏ.ԼՏ)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E43C44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BB2651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D8F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A93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3D2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29F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ACB3E4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F43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486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801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0F4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8874D6D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429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7CA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7AB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Տիեզերագնացություն (Բ11.ՏՏ.ԲԺՏ.Տ)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247D37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221C23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0AF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752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6DC7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661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EE7EF8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CE5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685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E804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C3A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A0C6E2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2D7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DC8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575A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DA8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FB47F34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5A0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CD0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5843" w14:textId="77777777" w:rsidR="00AE4188" w:rsidRPr="004126F5" w:rsidRDefault="00AE4188" w:rsidP="001C3F3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ԴՆԹ տեխնոլոգիաներ (Բ11.ՏՏ.ԲԺՏ.ԴՆԹՏ)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0357F09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43F12C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E54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AFA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669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FAA2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86F0031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2A4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365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688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B53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DB3E859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042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60B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8702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28D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5484C3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898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E3A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5A0E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A38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F3D27B1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281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883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BD11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097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0CF442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AF1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77B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CB8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4DEA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1476E80" w14:textId="77777777" w:rsidTr="004F0895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53B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>4.  Մարդ-բնություն փոխհարա-բերություններ (ՄԲՓ)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CC08" w14:textId="77777777" w:rsidR="00AE4188" w:rsidRPr="00EB1B90" w:rsidRDefault="00AE4188" w:rsidP="004F089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t xml:space="preserve">Շրջակա միջավայր </w:t>
            </w:r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  <w:br/>
              <w:t>(ՄԲՓ.ՇՄ)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10FE" w14:textId="130AEF8E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 xml:space="preserve">Մարդը </w:t>
            </w:r>
            <w:r w:rsidR="00D13E50"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եվ</w:t>
            </w: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 xml:space="preserve"> շրջակա միջավայրը (Բ11.ՄԲՓ.ՇՄ ՄՇՄ)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0F5EC20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380293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EF0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BBA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18A4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01A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B026D63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9F1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FDD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06E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D2E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74584F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52C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274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D014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429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C094C5D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664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58E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8F14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C12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3305EB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590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928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F9D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95A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649B03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2D1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449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078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FE1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EF9C78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DFE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B9E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430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E76A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FC5371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FD3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A33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51B6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94D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82FD3F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88D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299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953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8B1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C19322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5FB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665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EB7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7E7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BD02BB9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F29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08B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873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1E5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E36057C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1C5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2D8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C002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ABB0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F971A09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4F5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DE7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829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 xml:space="preserve">Էկոլոգիական հիմնախնդիրներ (Բ11.ՄԲՓ.ՇՄ.ԷՀ) 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30A5CC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B5E224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A4E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553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9E42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447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B38DDE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312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38F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C06A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1641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38A4B0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DF2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AFA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0ECD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C1B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37B9723C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BC5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0DA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BA81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4CF1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660377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293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C60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947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0B9A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8129DA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397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0EA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11BD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420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C54D56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DA9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EBA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8DB3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02C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8CD968C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97F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173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075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AD6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F3EC2E7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46F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230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B19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Էկոլոգիական անվտանգություն (Բ11.ՄԲՓ.ՇՄ.ԷԱ)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0EF814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CC69771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F06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B37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262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CE0B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9AC2FD9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894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C16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B7B5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571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5460204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574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D2A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2F8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4C5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0A5DF6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22A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3A4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BF4A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395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7AF9F2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449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1EE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D5B8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BE1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D422E3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350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CDD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A6D1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877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D454864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8DC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118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883E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737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7F61A33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173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9E1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  <w:proofErr w:type="spellStart"/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hy-AM"/>
              </w:rPr>
              <w:t>Առողջ</w:t>
            </w:r>
            <w:proofErr w:type="spellEnd"/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hy-AM"/>
              </w:rPr>
              <w:t xml:space="preserve"> </w:t>
            </w:r>
            <w:proofErr w:type="spellStart"/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hy-AM"/>
              </w:rPr>
              <w:t>ապրելակերպ</w:t>
            </w:r>
            <w:proofErr w:type="spellEnd"/>
            <w:r w:rsidRPr="00EB1B9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hy-AM"/>
              </w:rPr>
              <w:t xml:space="preserve"> (ՄԲՓ.ԱԱ)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031D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Մարդու ժառանգականությունը (Բ11.ՄԲՓ.ԱԱ.ՄԺ)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79936E2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DEFFB8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E16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31A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F28C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B4F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C403DBE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A8A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12D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85CF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244A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C9F1B1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6B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036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513B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F5B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1CDEC98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38F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054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0D3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FF6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AC8CCB3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D3C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3DD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8FA9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0F4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7A7E4B32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ACB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EEF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A24B" w14:textId="77777777" w:rsidR="00AE4188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CBB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6440DE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ADC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ABC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784B" w14:textId="08136C72" w:rsidR="008D7B6E" w:rsidRPr="004126F5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4126F5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Մարդու առողջությունը (Բ11.ՄԲՓ.ԱԱ .ՄԱ)</w:t>
            </w:r>
          </w:p>
        </w:tc>
        <w:tc>
          <w:tcPr>
            <w:tcW w:w="0" w:type="auto"/>
            <w:vAlign w:val="center"/>
            <w:hideMark/>
          </w:tcPr>
          <w:p w14:paraId="61549E2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E03324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C7D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093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F86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E34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A9673AD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4BF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41B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E4C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E9C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55C855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7B6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0A2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CEB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0E9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7DA45D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B2C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310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480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87C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0754D0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289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05E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ACA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A798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AC4A94A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80E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C75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B2C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F8B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FFD10F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79E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CD6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395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C22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A39B181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691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41E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8E7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563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28E96E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669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DE8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EC0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703E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04CA8F1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823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22B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A87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674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A3E8E66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0E73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370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0A7D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312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DC2A0F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ACF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EF6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050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EFD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A64E51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BEE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CE20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7C4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F47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6092494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0F2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3CE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864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C84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42BF3D9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122F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918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DCE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7E1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5DBC8C0E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AE3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3A69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C47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C8F2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A852803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DA7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D7DA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B11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AD7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90ED76D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D202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652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500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11C7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5AD3990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5FA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F7C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BDDE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D92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28387418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153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B8E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01D5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292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03DB6F75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75AB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D66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C026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5B61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  <w:tr w:rsidR="00AE4188" w:rsidRPr="00A66803" w14:paraId="4EE81BCB" w14:textId="77777777" w:rsidTr="004F089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9F78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6867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1EE4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 w:eastAsia="hy-AM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0B1C" w14:textId="77777777" w:rsidR="00AE4188" w:rsidRPr="00EB1B90" w:rsidRDefault="00AE4188" w:rsidP="00EB1B90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sz w:val="24"/>
                <w:szCs w:val="24"/>
                <w:lang w:val="hy-AM" w:eastAsia="hy-AM"/>
              </w:rPr>
            </w:pPr>
          </w:p>
        </w:tc>
      </w:tr>
    </w:tbl>
    <w:p w14:paraId="34FADC87" w14:textId="312BC3DE" w:rsidR="003766EB" w:rsidRPr="00EB1B90" w:rsidRDefault="003766EB" w:rsidP="004126F5">
      <w:pPr>
        <w:rPr>
          <w:rFonts w:ascii="GHEA Grapalat" w:hAnsi="GHEA Grapalat"/>
          <w:sz w:val="24"/>
          <w:szCs w:val="24"/>
          <w:lang w:val="hy-AM"/>
        </w:rPr>
      </w:pPr>
    </w:p>
    <w:p w14:paraId="06F0DFF5" w14:textId="77777777" w:rsidR="004126F5" w:rsidRDefault="003766EB" w:rsidP="00EB1B90">
      <w:pPr>
        <w:tabs>
          <w:tab w:val="left" w:pos="0"/>
          <w:tab w:val="left" w:pos="11766"/>
        </w:tabs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hAnsi="GHEA Grapalat"/>
          <w:sz w:val="24"/>
          <w:szCs w:val="24"/>
          <w:lang w:val="af-ZA"/>
        </w:rPr>
        <w:t xml:space="preserve">           </w:t>
      </w:r>
    </w:p>
    <w:p w14:paraId="7B3D5198" w14:textId="77777777" w:rsidR="004126F5" w:rsidRDefault="004126F5">
      <w:pPr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br w:type="page"/>
      </w:r>
    </w:p>
    <w:p w14:paraId="4D9F5589" w14:textId="61CC71F9" w:rsidR="003766EB" w:rsidRPr="00EB1B90" w:rsidRDefault="003766EB" w:rsidP="00EB1B90">
      <w:pPr>
        <w:tabs>
          <w:tab w:val="left" w:pos="0"/>
          <w:tab w:val="left" w:pos="11766"/>
        </w:tabs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B1B90">
        <w:rPr>
          <w:rFonts w:ascii="GHEA Grapalat" w:hAnsi="GHEA Grapalat"/>
          <w:sz w:val="24"/>
          <w:szCs w:val="24"/>
          <w:lang w:val="hy-AM"/>
        </w:rPr>
        <w:lastRenderedPageBreak/>
        <w:t>Աշխարհի ճանաչողության միասնական մեթոդաբանական հիմքերի ապա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  <w:t>հով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  <w:t>ման նպատակով առարկայի բովանդակությունը կառուցվում է նաև մի շարք ընդ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  <w:t>հանրական խաչվող հասկացությունների հենքի վրա: Դրանք առանցքային հաս</w:t>
      </w:r>
      <w:r w:rsidRPr="00EB1B90">
        <w:rPr>
          <w:rFonts w:ascii="GHEA Grapalat" w:hAnsi="GHEA Grapalat"/>
          <w:sz w:val="24"/>
          <w:szCs w:val="24"/>
          <w:lang w:val="hy-AM"/>
        </w:rPr>
        <w:softHyphen/>
        <w:t>կացություններ են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EB1B90">
        <w:rPr>
          <w:rFonts w:ascii="GHEA Grapalat" w:hAnsi="GHEA Grapalat"/>
          <w:sz w:val="24"/>
          <w:szCs w:val="24"/>
          <w:lang w:val="hy-AM"/>
        </w:rPr>
        <w:t>որոնք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ընդհանրական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են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տարբեր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գիտությունների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համար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և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օգնում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են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սովորողներին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միավորելու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EB1B90">
        <w:rPr>
          <w:rFonts w:ascii="GHEA Grapalat" w:hAnsi="GHEA Grapalat"/>
          <w:sz w:val="24"/>
          <w:szCs w:val="24"/>
          <w:lang w:val="hy-AM"/>
        </w:rPr>
        <w:t>կապակցելու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տարբեր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առար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</w:r>
      <w:r w:rsidRPr="00EB1B90">
        <w:rPr>
          <w:rFonts w:ascii="GHEA Grapalat" w:hAnsi="GHEA Grapalat"/>
          <w:sz w:val="24"/>
          <w:szCs w:val="24"/>
          <w:lang w:val="hy-AM"/>
        </w:rPr>
        <w:t>կա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</w:r>
      <w:r w:rsidRPr="00EB1B90">
        <w:rPr>
          <w:rFonts w:ascii="GHEA Grapalat" w:hAnsi="GHEA Grapalat"/>
          <w:sz w:val="24"/>
          <w:szCs w:val="24"/>
          <w:lang w:val="hy-AM"/>
        </w:rPr>
        <w:t>ներից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ձեռք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բերած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գիտե</w:t>
      </w:r>
      <w:r w:rsidRPr="00EB1B90">
        <w:rPr>
          <w:rFonts w:ascii="GHEA Grapalat" w:hAnsi="GHEA Grapalat"/>
          <w:sz w:val="24"/>
          <w:szCs w:val="24"/>
          <w:lang w:val="af-ZA"/>
        </w:rPr>
        <w:softHyphen/>
      </w:r>
      <w:r w:rsidRPr="00EB1B90">
        <w:rPr>
          <w:rFonts w:ascii="GHEA Grapalat" w:hAnsi="GHEA Grapalat"/>
          <w:sz w:val="24"/>
          <w:szCs w:val="24"/>
          <w:lang w:val="hy-AM"/>
        </w:rPr>
        <w:t>լիքները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աշխարհի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մասին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մեկ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ամբողջական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պատկերացման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  <w:lang w:val="hy-AM"/>
        </w:rPr>
        <w:t>շրջանակներում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74A1544A" w14:textId="77777777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Այդ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հասկացությունները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պետք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</w:rPr>
        <w:t>է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մեծ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ուշադրության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արժանանան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դպրոցի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բոլոր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աստիճան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hAnsi="GHEA Grapalat"/>
          <w:sz w:val="24"/>
          <w:szCs w:val="24"/>
        </w:rPr>
        <w:t>ներում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</w:rPr>
        <w:t>բոլոր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առարկաների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</w:rPr>
        <w:t>այդ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թվում</w:t>
      </w:r>
      <w:proofErr w:type="spellEnd"/>
      <w:r w:rsidRPr="00EB1B90">
        <w:rPr>
          <w:rFonts w:ascii="GHEA Grapalat" w:hAnsi="GHEA Grapalat"/>
          <w:sz w:val="24"/>
          <w:szCs w:val="24"/>
        </w:rPr>
        <w:t>՝</w:t>
      </w:r>
      <w:r w:rsidRPr="00EB1B90">
        <w:rPr>
          <w:rFonts w:ascii="GHEA Grapalat" w:hAnsi="GHEA Grapalat"/>
          <w:sz w:val="24"/>
          <w:szCs w:val="24"/>
          <w:lang w:val="af-ZA"/>
        </w:rPr>
        <w:t xml:space="preserve"> «</w:t>
      </w:r>
      <w:proofErr w:type="spellStart"/>
      <w:r w:rsidRPr="00EB1B90">
        <w:rPr>
          <w:rFonts w:ascii="GHEA Grapalat" w:hAnsi="GHEA Grapalat"/>
          <w:sz w:val="24"/>
          <w:szCs w:val="24"/>
        </w:rPr>
        <w:t>Բնագիտություն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Pr="00EB1B90">
        <w:rPr>
          <w:rFonts w:ascii="GHEA Grapalat" w:hAnsi="GHEA Grapalat"/>
          <w:sz w:val="24"/>
          <w:szCs w:val="24"/>
        </w:rPr>
        <w:t>առարկայի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ուսուց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hAnsi="GHEA Grapalat"/>
          <w:sz w:val="24"/>
          <w:szCs w:val="24"/>
        </w:rPr>
        <w:t>ման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ժամանակ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: </w:t>
      </w:r>
    </w:p>
    <w:p w14:paraId="6C2B8DD2" w14:textId="77777777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Առանձնացվում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են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յոթ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այդպիսի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խաչվող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հասկացություններ</w:t>
      </w:r>
      <w:proofErr w:type="spellEnd"/>
      <w:r w:rsidRPr="00EB1B90">
        <w:rPr>
          <w:rFonts w:ascii="GHEA Grapalat" w:hAnsi="GHEA Grapalat"/>
          <w:sz w:val="24"/>
          <w:szCs w:val="24"/>
          <w:lang w:val="af-ZA"/>
        </w:rPr>
        <w:t>.</w:t>
      </w:r>
    </w:p>
    <w:p w14:paraId="5DECA3B4" w14:textId="12037665" w:rsidR="003766EB" w:rsidRPr="00EB1B90" w:rsidRDefault="003766EB" w:rsidP="00EB1B90">
      <w:pPr>
        <w:pStyle w:val="ListParagraph"/>
        <w:numPr>
          <w:ilvl w:val="0"/>
          <w:numId w:val="3"/>
        </w:num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Օրինաչափություն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: </w:t>
      </w:r>
    </w:p>
    <w:p w14:paraId="5A511851" w14:textId="77777777" w:rsidR="003766EB" w:rsidRPr="00EB1B90" w:rsidRDefault="003766EB" w:rsidP="00EB1B90">
      <w:pPr>
        <w:pStyle w:val="ListParagraph"/>
        <w:numPr>
          <w:ilvl w:val="0"/>
          <w:numId w:val="3"/>
        </w:num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Պատճառ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</w:rPr>
        <w:t>հետևանք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</w:rPr>
        <w:t>մեխանիզմ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</w:rPr>
        <w:t>կանխատեսում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: </w:t>
      </w:r>
    </w:p>
    <w:p w14:paraId="741EB2CA" w14:textId="77777777" w:rsidR="003766EB" w:rsidRPr="00EB1B90" w:rsidRDefault="003766EB" w:rsidP="00EB1B90">
      <w:pPr>
        <w:pStyle w:val="ListParagraph"/>
        <w:numPr>
          <w:ilvl w:val="0"/>
          <w:numId w:val="3"/>
        </w:num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Մասշտաբ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</w:rPr>
        <w:t>համամասնություն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</w:rPr>
        <w:t>քանակ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: </w:t>
      </w:r>
    </w:p>
    <w:p w14:paraId="58BDE7A4" w14:textId="513CF924" w:rsidR="003766EB" w:rsidRPr="00EB1B90" w:rsidRDefault="003766EB" w:rsidP="00EB1B90">
      <w:pPr>
        <w:pStyle w:val="ListParagraph"/>
        <w:numPr>
          <w:ilvl w:val="0"/>
          <w:numId w:val="3"/>
        </w:num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Համակարգ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</w:rPr>
        <w:t>մոդել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: </w:t>
      </w:r>
    </w:p>
    <w:p w14:paraId="086C6CF4" w14:textId="77777777" w:rsidR="003766EB" w:rsidRPr="00EB1B90" w:rsidRDefault="003766EB" w:rsidP="00EB1B90">
      <w:pPr>
        <w:pStyle w:val="ListParagraph"/>
        <w:numPr>
          <w:ilvl w:val="0"/>
          <w:numId w:val="3"/>
        </w:num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Էներգիա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</w:rPr>
        <w:t>նյութ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</w:rPr>
        <w:t>հոսքեր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</w:rPr>
        <w:t>ցիկլեր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</w:rPr>
        <w:t>պահպանում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: </w:t>
      </w:r>
    </w:p>
    <w:p w14:paraId="429C6F1C" w14:textId="77777777" w:rsidR="003766EB" w:rsidRPr="00EB1B90" w:rsidRDefault="003766EB" w:rsidP="00EB1B90">
      <w:pPr>
        <w:pStyle w:val="ListParagraph"/>
        <w:numPr>
          <w:ilvl w:val="0"/>
          <w:numId w:val="3"/>
        </w:num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Կառուցվածք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</w:rPr>
        <w:t>գործառույթ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:   </w:t>
      </w:r>
    </w:p>
    <w:p w14:paraId="065F4DEE" w14:textId="77777777" w:rsidR="003766EB" w:rsidRPr="00EB1B90" w:rsidRDefault="003766EB" w:rsidP="00EB1B90">
      <w:pPr>
        <w:pStyle w:val="ListParagraph"/>
        <w:numPr>
          <w:ilvl w:val="0"/>
          <w:numId w:val="3"/>
        </w:num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Կայունություն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hAnsi="GHEA Grapalat"/>
          <w:sz w:val="24"/>
          <w:szCs w:val="24"/>
        </w:rPr>
        <w:t>փոփոխություն</w:t>
      </w:r>
      <w:proofErr w:type="spellEnd"/>
      <w:r w:rsidRPr="00EB1B90">
        <w:rPr>
          <w:rFonts w:ascii="GHEA Grapalat" w:hAnsi="GHEA Grapalat"/>
          <w:sz w:val="24"/>
          <w:szCs w:val="24"/>
        </w:rPr>
        <w:t xml:space="preserve">: </w:t>
      </w:r>
    </w:p>
    <w:p w14:paraId="113D6540" w14:textId="5DBE7A4D" w:rsidR="00BD6E9F" w:rsidRPr="00EB1B90" w:rsidRDefault="00BD6E9F" w:rsidP="00EB1B90">
      <w:pPr>
        <w:ind w:firstLine="567"/>
        <w:rPr>
          <w:rFonts w:ascii="GHEA Grapalat" w:hAnsi="GHEA Grapalat"/>
          <w:b/>
          <w:sz w:val="24"/>
          <w:szCs w:val="24"/>
        </w:rPr>
      </w:pPr>
      <w:r w:rsidRPr="00EB1B90">
        <w:rPr>
          <w:rFonts w:ascii="GHEA Grapalat" w:hAnsi="GHEA Grapalat"/>
          <w:b/>
          <w:sz w:val="24"/>
          <w:szCs w:val="24"/>
        </w:rPr>
        <w:br w:type="page"/>
      </w:r>
    </w:p>
    <w:p w14:paraId="6F66C8D7" w14:textId="7DA75201" w:rsidR="003766EB" w:rsidRPr="00BB44E7" w:rsidRDefault="004126F5" w:rsidP="008519A6">
      <w:pPr>
        <w:pStyle w:val="ListParagraph"/>
        <w:numPr>
          <w:ilvl w:val="0"/>
          <w:numId w:val="38"/>
        </w:numPr>
        <w:spacing w:after="0"/>
        <w:rPr>
          <w:rFonts w:ascii="GHEA Grapalat" w:eastAsia="Tahoma" w:hAnsi="GHEA Grapalat" w:cs="Tahoma"/>
          <w:b/>
          <w:sz w:val="24"/>
          <w:szCs w:val="24"/>
        </w:rPr>
      </w:pPr>
      <w:bookmarkStart w:id="3" w:name="_Hlk70265682"/>
      <w:r w:rsidRPr="00BB44E7">
        <w:rPr>
          <w:rFonts w:ascii="GHEA Grapalat" w:eastAsia="Tahoma" w:hAnsi="GHEA Grapalat" w:cs="Tahoma"/>
          <w:b/>
          <w:sz w:val="24"/>
          <w:szCs w:val="24"/>
        </w:rPr>
        <w:lastRenderedPageBreak/>
        <w:t>ՈՒՍՈՒՄՆԱԿԱՆ ԳՈՐԾԸՆԹԱՑԻ ՈՒՍՈՒՄՆԱՄԵԹՈԴԱԿԱՆ ԵՎ</w:t>
      </w:r>
      <w:r w:rsidRPr="00BB44E7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 w:rsidRPr="00BB44E7">
        <w:rPr>
          <w:rFonts w:ascii="GHEA Grapalat" w:eastAsia="Tahoma" w:hAnsi="GHEA Grapalat" w:cs="Tahoma"/>
          <w:b/>
          <w:sz w:val="24"/>
          <w:szCs w:val="24"/>
        </w:rPr>
        <w:t>ՆՅՈՒԹԱՏԵԽՆԻԿԱԿԱՆ ԱՋԱԿՑՈՒԹՅԱՆ ՆԿԱՐԱԳՐՈՒԹՅՈՒՆԸ</w:t>
      </w:r>
      <w:bookmarkEnd w:id="3"/>
    </w:p>
    <w:p w14:paraId="215A206E" w14:textId="77777777" w:rsidR="00BB44E7" w:rsidRPr="00BB44E7" w:rsidRDefault="00BB44E7" w:rsidP="00BB44E7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 w:rsidRPr="00BB44E7">
        <w:rPr>
          <w:rFonts w:ascii="GHEA Grapalat" w:hAnsi="GHEA Grapalat"/>
          <w:sz w:val="24"/>
          <w:szCs w:val="24"/>
          <w:lang w:val="af-ZA"/>
        </w:rPr>
        <w:t>Ուսումնական գործընթացը նախատեսում է տեսական նյութի ուսումնա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սի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րու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թյուն, հետազոտական, նախագծային աշխատանքներ, ցուցադրումներ, լաբո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րատոր աշխա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տանք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ներ: Սովորողների արժեքային համա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կարգի ձևավորմանն են ուղղված տարբեր թեմաներով սեմի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նարների, բանավեճերի կազմակերպումը, ուսում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նասիրվող թեմաներին վերաբերող գիտա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հանրամատչելի ֆիլմերի դիտումն ու քննար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կումը:</w:t>
      </w:r>
    </w:p>
    <w:p w14:paraId="5C993C33" w14:textId="25885261" w:rsidR="00BB44E7" w:rsidRPr="00BB44E7" w:rsidRDefault="00BB44E7" w:rsidP="00BB44E7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 w:rsidRPr="00BB44E7">
        <w:rPr>
          <w:rFonts w:ascii="GHEA Grapalat" w:hAnsi="GHEA Grapalat"/>
          <w:sz w:val="24"/>
          <w:szCs w:val="24"/>
          <w:lang w:val="af-ZA"/>
        </w:rPr>
        <w:t>Դասընթացում կարևորվում է սովորողների կողմից ժամանակակից տեղեկատ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վական և հաղոր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դակ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ցական տեխնոլոգիաների օգտագործումը՝ բնության տարբեր երևույթները դինամիկ զարգացման մեջ դիտելու, վիրտուալ դիտումներ և փորձեր իրականացնելու համար: Տրվում են ինքնուրույն ուսումնասիրության համար նախա</w:t>
      </w:r>
      <w:r w:rsidRPr="00BB44E7">
        <w:rPr>
          <w:rFonts w:ascii="GHEA Grapalat" w:hAnsi="GHEA Grapalat"/>
          <w:sz w:val="24"/>
          <w:szCs w:val="24"/>
          <w:lang w:val="af-ZA"/>
        </w:rPr>
        <w:softHyphen/>
        <w:t>տեսված էլեկտրոնային գրականության ցանկեր, աղբյուրներ:</w:t>
      </w:r>
    </w:p>
    <w:p w14:paraId="7BC6006D" w14:textId="262FC950" w:rsidR="003766EB" w:rsidRPr="00BB44E7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EB1B90">
        <w:rPr>
          <w:rFonts w:ascii="GHEA Grapalat" w:hAnsi="GHEA Grapalat"/>
          <w:sz w:val="24"/>
          <w:szCs w:val="24"/>
        </w:rPr>
        <w:t>Առարկայի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բովանդակությունը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պետք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B1B90">
        <w:rPr>
          <w:rFonts w:ascii="GHEA Grapalat" w:hAnsi="GHEA Grapalat"/>
          <w:sz w:val="24"/>
          <w:szCs w:val="24"/>
        </w:rPr>
        <w:t>է</w:t>
      </w:r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լիարժեք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հնարավորություն</w:t>
      </w:r>
      <w:r w:rsidR="001C33BE" w:rsidRPr="00EB1B90">
        <w:rPr>
          <w:rFonts w:ascii="GHEA Grapalat" w:hAnsi="GHEA Grapalat"/>
          <w:sz w:val="24"/>
          <w:szCs w:val="24"/>
        </w:rPr>
        <w:t>ներ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ընձեռի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սո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hAnsi="GHEA Grapalat"/>
          <w:sz w:val="24"/>
          <w:szCs w:val="24"/>
        </w:rPr>
        <w:t>վո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hAnsi="GHEA Grapalat"/>
          <w:sz w:val="24"/>
          <w:szCs w:val="24"/>
        </w:rPr>
        <w:t>րողների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կողմից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տարատեսակ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հետազոտություններ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կատարելու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համար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անհրա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hAnsi="GHEA Grapalat"/>
          <w:sz w:val="24"/>
          <w:szCs w:val="24"/>
        </w:rPr>
        <w:t>ժեշտ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այնպիսի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ընդհանրական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հմտությունների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ձևավորմանը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EB1B90">
        <w:rPr>
          <w:rFonts w:ascii="GHEA Grapalat" w:hAnsi="GHEA Grapalat"/>
          <w:sz w:val="24"/>
          <w:szCs w:val="24"/>
        </w:rPr>
        <w:t>ինչպիսիք</w:t>
      </w:r>
      <w:proofErr w:type="spellEnd"/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B1B90">
        <w:rPr>
          <w:rFonts w:ascii="GHEA Grapalat" w:hAnsi="GHEA Grapalat"/>
          <w:sz w:val="24"/>
          <w:szCs w:val="24"/>
        </w:rPr>
        <w:t>են</w:t>
      </w:r>
      <w:proofErr w:type="spellEnd"/>
      <w:r w:rsidRPr="00EB1B90">
        <w:rPr>
          <w:rFonts w:ascii="GHEA Grapalat" w:hAnsi="GHEA Grapalat"/>
          <w:sz w:val="24"/>
          <w:szCs w:val="24"/>
        </w:rPr>
        <w:t>՝</w:t>
      </w:r>
      <w:r w:rsidRPr="00BB44E7">
        <w:rPr>
          <w:rFonts w:ascii="GHEA Grapalat" w:hAnsi="GHEA Grapalat"/>
          <w:sz w:val="24"/>
          <w:szCs w:val="24"/>
          <w:lang w:val="af-ZA"/>
        </w:rPr>
        <w:t xml:space="preserve"> </w:t>
      </w:r>
    </w:p>
    <w:p w14:paraId="760B4503" w14:textId="77777777" w:rsidR="003766EB" w:rsidRPr="00EB1B90" w:rsidRDefault="003766EB" w:rsidP="00EB1B90">
      <w:pPr>
        <w:pStyle w:val="ListParagraph"/>
        <w:numPr>
          <w:ilvl w:val="0"/>
          <w:numId w:val="4"/>
        </w:numPr>
        <w:spacing w:after="0"/>
        <w:ind w:firstLine="567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հարցադրումներ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կատարել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խնդիրներ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ձևակերպել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>,</w:t>
      </w:r>
    </w:p>
    <w:p w14:paraId="29638831" w14:textId="77777777" w:rsidR="003766EB" w:rsidRPr="00EB1B90" w:rsidRDefault="003766EB" w:rsidP="00EB1B90">
      <w:pPr>
        <w:pStyle w:val="ListParagraph"/>
        <w:numPr>
          <w:ilvl w:val="0"/>
          <w:numId w:val="4"/>
        </w:numPr>
        <w:spacing w:after="0"/>
        <w:ind w:firstLine="567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մշակել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օգտագործել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մոդելներ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>,</w:t>
      </w:r>
    </w:p>
    <w:p w14:paraId="6A6C7C44" w14:textId="77777777" w:rsidR="003766EB" w:rsidRPr="00EB1B90" w:rsidRDefault="003766EB" w:rsidP="00EB1B90">
      <w:pPr>
        <w:pStyle w:val="ListParagraph"/>
        <w:numPr>
          <w:ilvl w:val="0"/>
          <w:numId w:val="4"/>
        </w:numPr>
        <w:spacing w:after="0"/>
        <w:ind w:firstLine="567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պլանավորել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իրականացնել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հետազոտություններ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>,</w:t>
      </w:r>
    </w:p>
    <w:p w14:paraId="5EE82CF2" w14:textId="77777777" w:rsidR="003766EB" w:rsidRPr="00EB1B90" w:rsidRDefault="003766EB" w:rsidP="00EB1B90">
      <w:pPr>
        <w:pStyle w:val="ListParagraph"/>
        <w:numPr>
          <w:ilvl w:val="0"/>
          <w:numId w:val="4"/>
        </w:numPr>
        <w:spacing w:after="0"/>
        <w:ind w:firstLine="567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վերլուծել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մեկնաբանել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տվյալները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>,</w:t>
      </w:r>
    </w:p>
    <w:p w14:paraId="0C111D81" w14:textId="69749084" w:rsidR="003766EB" w:rsidRPr="00EB1B90" w:rsidRDefault="003766EB" w:rsidP="00EB1B90">
      <w:pPr>
        <w:pStyle w:val="ListParagraph"/>
        <w:numPr>
          <w:ilvl w:val="0"/>
          <w:numId w:val="4"/>
        </w:numPr>
        <w:spacing w:after="0"/>
        <w:ind w:firstLine="567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օգտագործել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մաթեմատիկան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հաշվողական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մտածողություն</w:t>
      </w:r>
      <w:proofErr w:type="spellEnd"/>
      <w:r w:rsidR="002D6916" w:rsidRPr="00EB1B90">
        <w:rPr>
          <w:rFonts w:ascii="GHEA Grapalat" w:eastAsiaTheme="minorHAnsi" w:hAnsi="GHEA Grapalat"/>
          <w:sz w:val="24"/>
          <w:szCs w:val="24"/>
        </w:rPr>
        <w:t>,</w:t>
      </w:r>
    </w:p>
    <w:p w14:paraId="07A58C53" w14:textId="3B787462" w:rsidR="003766EB" w:rsidRPr="00EB1B90" w:rsidRDefault="002D6916" w:rsidP="00EB1B90">
      <w:pPr>
        <w:pStyle w:val="ListParagraph"/>
        <w:numPr>
          <w:ilvl w:val="0"/>
          <w:numId w:val="4"/>
        </w:numPr>
        <w:spacing w:after="0"/>
        <w:ind w:firstLine="567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ձևակերպել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="003766EB" w:rsidRPr="00EB1B90">
        <w:rPr>
          <w:rFonts w:ascii="GHEA Grapalat" w:eastAsiaTheme="minorHAnsi" w:hAnsi="GHEA Grapalat"/>
          <w:sz w:val="24"/>
          <w:szCs w:val="24"/>
        </w:rPr>
        <w:t>բացատրություն</w:t>
      </w:r>
      <w:proofErr w:type="spellEnd"/>
      <w:r w:rsidR="003766EB" w:rsidRPr="00EB1B90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="003766EB" w:rsidRPr="00EB1B90">
        <w:rPr>
          <w:rFonts w:ascii="GHEA Grapalat" w:eastAsiaTheme="minorHAnsi" w:hAnsi="GHEA Grapalat"/>
          <w:sz w:val="24"/>
          <w:szCs w:val="24"/>
        </w:rPr>
        <w:t>մշակել</w:t>
      </w:r>
      <w:proofErr w:type="spellEnd"/>
      <w:r w:rsidR="003766EB"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="003766EB" w:rsidRPr="00EB1B90">
        <w:rPr>
          <w:rFonts w:ascii="GHEA Grapalat" w:eastAsiaTheme="minorHAnsi" w:hAnsi="GHEA Grapalat"/>
          <w:sz w:val="24"/>
          <w:szCs w:val="24"/>
        </w:rPr>
        <w:t>լուծումներ</w:t>
      </w:r>
      <w:proofErr w:type="spellEnd"/>
      <w:r w:rsidR="003766EB" w:rsidRPr="00EB1B90">
        <w:rPr>
          <w:rFonts w:ascii="GHEA Grapalat" w:eastAsiaTheme="minorHAnsi" w:hAnsi="GHEA Grapalat"/>
          <w:sz w:val="24"/>
          <w:szCs w:val="24"/>
        </w:rPr>
        <w:t>,</w:t>
      </w:r>
    </w:p>
    <w:p w14:paraId="7504F0F0" w14:textId="77777777" w:rsidR="003766EB" w:rsidRPr="00EB1B90" w:rsidRDefault="003766EB" w:rsidP="00EB1B90">
      <w:pPr>
        <w:pStyle w:val="ListParagraph"/>
        <w:numPr>
          <w:ilvl w:val="0"/>
          <w:numId w:val="4"/>
        </w:numPr>
        <w:spacing w:after="0"/>
        <w:ind w:firstLine="567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բերել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հիմնավորումներ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ապացուցման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համար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>,</w:t>
      </w:r>
    </w:p>
    <w:p w14:paraId="599C2E82" w14:textId="37A00AE4" w:rsidR="003766EB" w:rsidRDefault="003766EB" w:rsidP="00EB1B90">
      <w:pPr>
        <w:pStyle w:val="ListParagraph"/>
        <w:numPr>
          <w:ilvl w:val="0"/>
          <w:numId w:val="4"/>
        </w:numPr>
        <w:spacing w:after="0"/>
        <w:ind w:firstLine="567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ստանալ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գնահատել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հաղորդել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EB1B90">
        <w:rPr>
          <w:rFonts w:ascii="GHEA Grapalat" w:eastAsiaTheme="minorHAnsi" w:hAnsi="GHEA Grapalat"/>
          <w:sz w:val="24"/>
          <w:szCs w:val="24"/>
        </w:rPr>
        <w:t>տեղեկույթ</w:t>
      </w:r>
      <w:proofErr w:type="spellEnd"/>
      <w:r w:rsidRPr="00EB1B90">
        <w:rPr>
          <w:rFonts w:ascii="GHEA Grapalat" w:eastAsiaTheme="minorHAnsi" w:hAnsi="GHEA Grapalat"/>
          <w:sz w:val="24"/>
          <w:szCs w:val="24"/>
        </w:rPr>
        <w:t>:</w:t>
      </w:r>
    </w:p>
    <w:p w14:paraId="11CE9FDA" w14:textId="77777777" w:rsidR="004126F5" w:rsidRPr="00EB1B90" w:rsidRDefault="004126F5" w:rsidP="004126F5">
      <w:pPr>
        <w:pStyle w:val="ListParagraph"/>
        <w:spacing w:after="0"/>
        <w:ind w:left="1287"/>
        <w:jc w:val="both"/>
        <w:rPr>
          <w:rFonts w:ascii="GHEA Grapalat" w:eastAsiaTheme="minorHAnsi" w:hAnsi="GHEA Grapalat"/>
          <w:sz w:val="24"/>
          <w:szCs w:val="24"/>
        </w:rPr>
      </w:pPr>
    </w:p>
    <w:p w14:paraId="10D27D02" w14:textId="36961B3F" w:rsidR="004126F5" w:rsidRPr="004126F5" w:rsidRDefault="004126F5" w:rsidP="004126F5">
      <w:pPr>
        <w:spacing w:after="0"/>
        <w:ind w:left="720"/>
        <w:jc w:val="both"/>
        <w:rPr>
          <w:rFonts w:ascii="GHEA Grapalat" w:hAnsi="GHEA Grapalat"/>
          <w:sz w:val="24"/>
          <w:szCs w:val="24"/>
        </w:rPr>
      </w:pPr>
      <w:r w:rsidRPr="004126F5">
        <w:rPr>
          <w:rFonts w:ascii="Sylfaen" w:eastAsia="Merriweather" w:hAnsi="Sylfaen" w:cs="Times New Roman"/>
          <w:i/>
          <w:color w:val="000000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  <w:lang w:val="hy-AM"/>
        </w:rPr>
        <w:t>Բնագիտության</w:t>
      </w:r>
      <w:r w:rsidRPr="004126F5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4126F5">
        <w:rPr>
          <w:rFonts w:ascii="GHEA Grapalat" w:hAnsi="GHEA Grapalat"/>
          <w:sz w:val="24"/>
          <w:szCs w:val="24"/>
        </w:rPr>
        <w:t>ուսուցումը</w:t>
      </w:r>
      <w:proofErr w:type="spellEnd"/>
      <w:r w:rsidRPr="004126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hAnsi="GHEA Grapalat"/>
          <w:sz w:val="24"/>
          <w:szCs w:val="24"/>
        </w:rPr>
        <w:t>լիարժեք</w:t>
      </w:r>
      <w:proofErr w:type="spellEnd"/>
      <w:r w:rsidRPr="004126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hAnsi="GHEA Grapalat"/>
          <w:sz w:val="24"/>
          <w:szCs w:val="24"/>
        </w:rPr>
        <w:t>իրականացնելու</w:t>
      </w:r>
      <w:proofErr w:type="spellEnd"/>
      <w:r w:rsidRPr="004126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hAnsi="GHEA Grapalat"/>
          <w:sz w:val="24"/>
          <w:szCs w:val="24"/>
        </w:rPr>
        <w:t>համար</w:t>
      </w:r>
      <w:proofErr w:type="spellEnd"/>
      <w:r w:rsidRPr="004126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hAnsi="GHEA Grapalat"/>
          <w:sz w:val="24"/>
          <w:szCs w:val="24"/>
        </w:rPr>
        <w:t>դպրոցները</w:t>
      </w:r>
      <w:proofErr w:type="spellEnd"/>
      <w:r w:rsidRPr="004126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hAnsi="GHEA Grapalat"/>
          <w:sz w:val="24"/>
          <w:szCs w:val="24"/>
        </w:rPr>
        <w:t>պետք</w:t>
      </w:r>
      <w:proofErr w:type="spellEnd"/>
      <w:r w:rsidRPr="004126F5">
        <w:rPr>
          <w:rFonts w:ascii="GHEA Grapalat" w:hAnsi="GHEA Grapalat"/>
          <w:sz w:val="24"/>
          <w:szCs w:val="24"/>
        </w:rPr>
        <w:t xml:space="preserve"> է՝ </w:t>
      </w:r>
    </w:p>
    <w:p w14:paraId="76127530" w14:textId="77777777" w:rsidR="004126F5" w:rsidRPr="004126F5" w:rsidRDefault="004126F5" w:rsidP="008519A6">
      <w:pPr>
        <w:pStyle w:val="ListParagraph"/>
        <w:numPr>
          <w:ilvl w:val="0"/>
          <w:numId w:val="50"/>
        </w:numPr>
        <w:spacing w:after="0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ունենան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կահավորված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ուսումնառության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ապահով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միջավայր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որտեղ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առկա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են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սառը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ջուր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էլեկտրական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հոսանքի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աղբյուրներ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լվացարաններ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հատուկ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ծածկույթով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սեղաններ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ցուցադրման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սեղան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քարշիչ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պահարան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ուսումնական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մոդելներ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ցուցապաստառներ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ցուցադրման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հարմարություն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օրինակ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՝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պրոյեկտոր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բարձրախոսներ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սենյակը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մթնեցնող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վարագույրներ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այլն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>,</w:t>
      </w:r>
    </w:p>
    <w:p w14:paraId="3D26ACDF" w14:textId="77777777" w:rsidR="004126F5" w:rsidRPr="004126F5" w:rsidRDefault="004126F5" w:rsidP="008519A6">
      <w:pPr>
        <w:pStyle w:val="ListParagraph"/>
        <w:numPr>
          <w:ilvl w:val="0"/>
          <w:numId w:val="50"/>
        </w:numPr>
        <w:spacing w:after="0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ապահովեն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ծրագրում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նշված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փորձարարական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մոդելավորման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այլ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գործնական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աշխատանքների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համար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պահանջվող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սարքեր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նյութեր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>,</w:t>
      </w:r>
    </w:p>
    <w:p w14:paraId="0FC2B95C" w14:textId="77777777" w:rsidR="004126F5" w:rsidRPr="004126F5" w:rsidRDefault="004126F5" w:rsidP="008519A6">
      <w:pPr>
        <w:pStyle w:val="ListParagraph"/>
        <w:numPr>
          <w:ilvl w:val="0"/>
          <w:numId w:val="50"/>
        </w:numPr>
        <w:spacing w:after="0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ունենան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անհրաժեշտ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քանակությամբ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համակարգիչներ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՝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ծրագրով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նախատեսված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հետազոտական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աշխատանքները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վիրտուալ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միջավայրում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ՏՀՏ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համապատասխան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գործիքների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փաթեթների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կիրառմամբ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իրականացնելու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համար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</w:p>
    <w:p w14:paraId="3C4DC9CD" w14:textId="77777777" w:rsidR="004126F5" w:rsidRPr="004126F5" w:rsidRDefault="004126F5" w:rsidP="008519A6">
      <w:pPr>
        <w:pStyle w:val="ListParagraph"/>
        <w:numPr>
          <w:ilvl w:val="0"/>
          <w:numId w:val="50"/>
        </w:numPr>
        <w:spacing w:after="0"/>
        <w:jc w:val="both"/>
        <w:rPr>
          <w:rFonts w:ascii="GHEA Grapalat" w:eastAsiaTheme="minorHAnsi" w:hAnsi="GHEA Grapalat"/>
          <w:sz w:val="24"/>
          <w:szCs w:val="24"/>
        </w:rPr>
      </w:pPr>
      <w:proofErr w:type="spellStart"/>
      <w:r w:rsidRPr="004126F5">
        <w:rPr>
          <w:rFonts w:ascii="GHEA Grapalat" w:eastAsiaTheme="minorHAnsi" w:hAnsi="GHEA Grapalat"/>
          <w:sz w:val="24"/>
          <w:szCs w:val="24"/>
        </w:rPr>
        <w:lastRenderedPageBreak/>
        <w:t>ստեղծեն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միջավայր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որտեղ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հարմար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լինի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աշխատել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խմբերով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,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հավաքել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պահել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հետազոտության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համար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անհրաժեշտ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նյութերը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և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ներկայացնել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 xml:space="preserve"> </w:t>
      </w:r>
      <w:proofErr w:type="spellStart"/>
      <w:r w:rsidRPr="004126F5">
        <w:rPr>
          <w:rFonts w:ascii="GHEA Grapalat" w:eastAsiaTheme="minorHAnsi" w:hAnsi="GHEA Grapalat"/>
          <w:sz w:val="24"/>
          <w:szCs w:val="24"/>
        </w:rPr>
        <w:t>շնորհանդեսներ</w:t>
      </w:r>
      <w:proofErr w:type="spellEnd"/>
      <w:r w:rsidRPr="004126F5">
        <w:rPr>
          <w:rFonts w:ascii="GHEA Grapalat" w:eastAsiaTheme="minorHAnsi" w:hAnsi="GHEA Grapalat"/>
          <w:sz w:val="24"/>
          <w:szCs w:val="24"/>
        </w:rPr>
        <w:t>։</w:t>
      </w:r>
    </w:p>
    <w:p w14:paraId="57B10CDD" w14:textId="77777777" w:rsidR="003766EB" w:rsidRPr="004126F5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</w:p>
    <w:p w14:paraId="4E1677A5" w14:textId="52307232" w:rsidR="00BB44E7" w:rsidRPr="00BB44E7" w:rsidRDefault="00BB44E7" w:rsidP="00BB44E7">
      <w:pPr>
        <w:rPr>
          <w:rFonts w:ascii="GHEA Grapalat" w:hAnsi="GHEA Grapalat"/>
          <w:sz w:val="24"/>
          <w:szCs w:val="24"/>
          <w:lang w:val="af-ZA"/>
        </w:rPr>
      </w:pPr>
      <w:bookmarkStart w:id="4" w:name="_Hlk70268213"/>
      <w:r w:rsidRPr="00BB44E7">
        <w:rPr>
          <w:rFonts w:ascii="GHEA Grapalat" w:eastAsia="Tahoma" w:hAnsi="GHEA Grapalat" w:cs="Tahoma"/>
          <w:b/>
          <w:sz w:val="24"/>
          <w:szCs w:val="24"/>
          <w:lang w:val="af-ZA"/>
        </w:rPr>
        <w:t xml:space="preserve">6. </w:t>
      </w:r>
      <w:bookmarkStart w:id="5" w:name="_Hlk70265721"/>
      <w:r w:rsidRPr="006D5AE7">
        <w:rPr>
          <w:rFonts w:ascii="GHEA Grapalat" w:eastAsia="Tahoma" w:hAnsi="GHEA Grapalat" w:cs="Tahoma"/>
          <w:b/>
          <w:sz w:val="24"/>
          <w:szCs w:val="24"/>
        </w:rPr>
        <w:t>ՈՒՍՈՒՄՆԱՌՈՒԹՅԱՆ</w:t>
      </w:r>
      <w:r w:rsidRPr="00BB44E7">
        <w:rPr>
          <w:rFonts w:ascii="GHEA Grapalat" w:eastAsia="Tahoma" w:hAnsi="GHEA Grapalat" w:cs="Tahoma"/>
          <w:b/>
          <w:sz w:val="24"/>
          <w:szCs w:val="24"/>
          <w:lang w:val="af-ZA"/>
        </w:rPr>
        <w:t xml:space="preserve"> </w:t>
      </w:r>
      <w:r w:rsidRPr="006D5AE7">
        <w:rPr>
          <w:rFonts w:ascii="GHEA Grapalat" w:eastAsia="Tahoma" w:hAnsi="GHEA Grapalat" w:cs="Tahoma"/>
          <w:b/>
          <w:sz w:val="24"/>
          <w:szCs w:val="24"/>
        </w:rPr>
        <w:t>ԱԿՆԿԱԼՎՈՂ</w:t>
      </w:r>
      <w:r w:rsidRPr="00BB44E7">
        <w:rPr>
          <w:rFonts w:ascii="GHEA Grapalat" w:eastAsia="Tahoma" w:hAnsi="GHEA Grapalat" w:cs="Tahoma"/>
          <w:b/>
          <w:sz w:val="24"/>
          <w:szCs w:val="24"/>
          <w:lang w:val="af-ZA"/>
        </w:rPr>
        <w:t xml:space="preserve"> </w:t>
      </w:r>
      <w:r w:rsidRPr="006D5AE7">
        <w:rPr>
          <w:rFonts w:ascii="GHEA Grapalat" w:eastAsia="Tahoma" w:hAnsi="GHEA Grapalat" w:cs="Tahoma"/>
          <w:b/>
          <w:sz w:val="24"/>
          <w:szCs w:val="24"/>
        </w:rPr>
        <w:t>ՎԵՐՋՆԱՐԴՅՈՒՆՔՆԵՐԻ</w:t>
      </w:r>
      <w:r w:rsidRPr="00BB44E7">
        <w:rPr>
          <w:rFonts w:ascii="GHEA Grapalat" w:eastAsia="Tahoma" w:hAnsi="GHEA Grapalat" w:cs="Tahoma"/>
          <w:b/>
          <w:sz w:val="24"/>
          <w:szCs w:val="24"/>
          <w:lang w:val="af-ZA"/>
        </w:rPr>
        <w:t xml:space="preserve"> </w:t>
      </w:r>
      <w:r w:rsidRPr="006D5AE7">
        <w:rPr>
          <w:rFonts w:ascii="GHEA Grapalat" w:eastAsia="Tahoma" w:hAnsi="GHEA Grapalat" w:cs="Tahoma"/>
          <w:b/>
          <w:sz w:val="24"/>
          <w:szCs w:val="24"/>
        </w:rPr>
        <w:t>ԳՆԱՀԱՏՈՒՄԸ</w:t>
      </w:r>
      <w:bookmarkEnd w:id="5"/>
    </w:p>
    <w:bookmarkEnd w:id="4"/>
    <w:p w14:paraId="6982C705" w14:textId="3B9F5001" w:rsidR="003766EB" w:rsidRPr="00EB1B90" w:rsidRDefault="003766EB" w:rsidP="00BB44E7">
      <w:pPr>
        <w:pStyle w:val="BodyText"/>
        <w:spacing w:after="0" w:line="276" w:lineRule="auto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EB1B90">
        <w:rPr>
          <w:rFonts w:ascii="GHEA Grapalat" w:hAnsi="GHEA Grapalat" w:cs="Arial"/>
          <w:sz w:val="24"/>
          <w:szCs w:val="24"/>
          <w:lang w:val="af-ZA"/>
        </w:rPr>
        <w:t>«Բնագիտություն» առարկայի սովորողների գնահատման նպատակն է՝</w:t>
      </w:r>
    </w:p>
    <w:p w14:paraId="5919F4B0" w14:textId="15908F59" w:rsidR="003766EB" w:rsidRPr="00EB1B90" w:rsidRDefault="003766EB" w:rsidP="008519A6">
      <w:pPr>
        <w:pStyle w:val="BodyText"/>
        <w:numPr>
          <w:ilvl w:val="3"/>
          <w:numId w:val="43"/>
        </w:numPr>
        <w:spacing w:after="0" w:line="276" w:lineRule="auto"/>
        <w:ind w:left="709"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EB1B90">
        <w:rPr>
          <w:rFonts w:ascii="GHEA Grapalat" w:hAnsi="GHEA Grapalat" w:cs="Arial"/>
          <w:sz w:val="24"/>
          <w:szCs w:val="24"/>
          <w:lang w:val="af-ZA"/>
        </w:rPr>
        <w:t xml:space="preserve">պարզել նրանց գիտելիքների, </w:t>
      </w:r>
      <w:r w:rsidR="00D34A7B" w:rsidRPr="00EB1B90">
        <w:rPr>
          <w:rFonts w:ascii="GHEA Grapalat" w:hAnsi="GHEA Grapalat" w:cs="Arial"/>
          <w:sz w:val="24"/>
          <w:szCs w:val="24"/>
          <w:lang w:val="af-ZA"/>
        </w:rPr>
        <w:t>հ</w:t>
      </w:r>
      <w:r w:rsidRPr="00EB1B90">
        <w:rPr>
          <w:rFonts w:ascii="GHEA Grapalat" w:hAnsi="GHEA Grapalat" w:cs="Arial"/>
          <w:sz w:val="24"/>
          <w:szCs w:val="24"/>
          <w:lang w:val="af-ZA"/>
        </w:rPr>
        <w:t>մտությունների, վերաբերմունքի և արժեքային համակարգի համապա</w:t>
      </w:r>
      <w:r w:rsidRPr="00EB1B90">
        <w:rPr>
          <w:rFonts w:ascii="GHEA Grapalat" w:hAnsi="GHEA Grapalat" w:cs="Arial"/>
          <w:sz w:val="24"/>
          <w:szCs w:val="24"/>
          <w:lang w:val="af-ZA"/>
        </w:rPr>
        <w:softHyphen/>
        <w:t>տասխանության աստիճանը առարկայի չափորոշչով և ծրագրով սահմանված պահանջներին,</w:t>
      </w:r>
    </w:p>
    <w:p w14:paraId="53CCF707" w14:textId="77777777" w:rsidR="003766EB" w:rsidRPr="00EB1B90" w:rsidRDefault="003766EB" w:rsidP="008519A6">
      <w:pPr>
        <w:pStyle w:val="BodyText"/>
        <w:numPr>
          <w:ilvl w:val="0"/>
          <w:numId w:val="43"/>
        </w:numPr>
        <w:spacing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EB1B90">
        <w:rPr>
          <w:rFonts w:ascii="GHEA Grapalat" w:hAnsi="GHEA Grapalat" w:cs="Arial"/>
          <w:sz w:val="24"/>
          <w:szCs w:val="24"/>
          <w:lang w:val="af-ZA"/>
        </w:rPr>
        <w:t>բացահայտել ուսումնառության գործընթացում յուրաքանչյուր սովորողի ձեռք</w:t>
      </w:r>
      <w:r w:rsidRPr="00EB1B90">
        <w:rPr>
          <w:rFonts w:ascii="GHEA Grapalat" w:hAnsi="GHEA Grapalat" w:cs="Arial"/>
          <w:sz w:val="24"/>
          <w:szCs w:val="24"/>
          <w:lang w:val="af-ZA"/>
        </w:rPr>
        <w:softHyphen/>
        <w:t>բերումները, կա</w:t>
      </w:r>
      <w:r w:rsidRPr="00EB1B90">
        <w:rPr>
          <w:rFonts w:ascii="GHEA Grapalat" w:hAnsi="GHEA Grapalat" w:cs="Arial"/>
          <w:sz w:val="24"/>
          <w:szCs w:val="24"/>
          <w:lang w:val="af-ZA"/>
        </w:rPr>
        <w:softHyphen/>
        <w:t>րիք</w:t>
      </w:r>
      <w:r w:rsidRPr="00EB1B90">
        <w:rPr>
          <w:rFonts w:ascii="GHEA Grapalat" w:hAnsi="GHEA Grapalat" w:cs="Arial"/>
          <w:sz w:val="24"/>
          <w:szCs w:val="24"/>
          <w:lang w:val="af-ZA"/>
        </w:rPr>
        <w:softHyphen/>
        <w:t>ներն ու դժվա</w:t>
      </w:r>
      <w:r w:rsidRPr="00EB1B90">
        <w:rPr>
          <w:rFonts w:ascii="GHEA Grapalat" w:hAnsi="GHEA Grapalat" w:cs="Arial"/>
          <w:sz w:val="24"/>
          <w:szCs w:val="24"/>
          <w:lang w:val="af-ZA"/>
        </w:rPr>
        <w:softHyphen/>
        <w:t>րու</w:t>
      </w:r>
      <w:r w:rsidRPr="00EB1B90">
        <w:rPr>
          <w:rFonts w:ascii="GHEA Grapalat" w:hAnsi="GHEA Grapalat" w:cs="Arial"/>
          <w:sz w:val="24"/>
          <w:szCs w:val="24"/>
          <w:lang w:val="af-ZA"/>
        </w:rPr>
        <w:softHyphen/>
        <w:t xml:space="preserve">թյունները, </w:t>
      </w:r>
    </w:p>
    <w:p w14:paraId="792DA161" w14:textId="77777777" w:rsidR="003766EB" w:rsidRPr="00EB1B90" w:rsidRDefault="003766EB" w:rsidP="008519A6">
      <w:pPr>
        <w:pStyle w:val="BodyText"/>
        <w:numPr>
          <w:ilvl w:val="0"/>
          <w:numId w:val="43"/>
        </w:numPr>
        <w:spacing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EB1B90">
        <w:rPr>
          <w:rFonts w:ascii="GHEA Grapalat" w:hAnsi="GHEA Grapalat" w:cs="Arial"/>
          <w:sz w:val="24"/>
          <w:szCs w:val="24"/>
          <w:lang w:val="af-ZA"/>
        </w:rPr>
        <w:t xml:space="preserve">օգնել ուսուցչին հետադարձ կապի միջոցով բարելավելու ուսուցման որակը: </w:t>
      </w:r>
    </w:p>
    <w:p w14:paraId="6694FE45" w14:textId="77777777" w:rsidR="003766EB" w:rsidRPr="00EB1B90" w:rsidRDefault="003766EB" w:rsidP="00EB1B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EB1B90">
        <w:rPr>
          <w:rFonts w:ascii="GHEA Grapalat" w:hAnsi="GHEA Grapalat"/>
          <w:bCs/>
          <w:sz w:val="24"/>
          <w:szCs w:val="24"/>
          <w:lang w:val="af-ZA"/>
        </w:rPr>
        <w:t>Այդ նպատակով կիրառվում են սովորողների ձևավորող (ուսուցանող) և քանա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կական (միավորային) ձևերը:</w:t>
      </w:r>
    </w:p>
    <w:p w14:paraId="7CEB9CF7" w14:textId="3977AB11" w:rsidR="003766EB" w:rsidRPr="00EB1B90" w:rsidRDefault="003766EB" w:rsidP="00EB1B90">
      <w:pPr>
        <w:pStyle w:val="BodyText"/>
        <w:spacing w:after="0" w:line="276" w:lineRule="auto"/>
        <w:ind w:firstLine="567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EB1B90">
        <w:rPr>
          <w:rFonts w:ascii="GHEA Grapalat" w:hAnsi="GHEA Grapalat"/>
          <w:bCs/>
          <w:sz w:val="24"/>
          <w:szCs w:val="24"/>
          <w:lang w:val="af-ZA"/>
        </w:rPr>
        <w:t>Ձևավորող գնահատումն իրականացվում է ու</w:t>
      </w:r>
      <w:r w:rsidR="00D34A7B" w:rsidRPr="00EB1B90">
        <w:rPr>
          <w:rFonts w:ascii="GHEA Grapalat" w:hAnsi="GHEA Grapalat"/>
          <w:bCs/>
          <w:sz w:val="24"/>
          <w:szCs w:val="24"/>
          <w:lang w:val="af-ZA"/>
        </w:rPr>
        <w:t>սու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t>մնական գործընթացի արդյունա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վետության մասին անհրաժեշտ տեղեկատ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 xml:space="preserve">վություն ստանալու նպատակով: </w:t>
      </w:r>
    </w:p>
    <w:p w14:paraId="75F1B241" w14:textId="77777777" w:rsidR="003766EB" w:rsidRPr="00EB1B90" w:rsidRDefault="003766EB" w:rsidP="00EB1B90">
      <w:pPr>
        <w:pStyle w:val="BodyText"/>
        <w:spacing w:after="0" w:line="276" w:lineRule="auto"/>
        <w:ind w:firstLine="567"/>
        <w:jc w:val="both"/>
        <w:rPr>
          <w:rFonts w:ascii="GHEA Grapalat" w:hAnsi="GHEA Grapalat"/>
          <w:bCs/>
          <w:sz w:val="24"/>
          <w:szCs w:val="24"/>
          <w:lang w:val="fr-FR"/>
        </w:rPr>
      </w:pPr>
      <w:r w:rsidRPr="00EB1B90">
        <w:rPr>
          <w:rFonts w:ascii="GHEA Grapalat" w:hAnsi="GHEA Grapalat"/>
          <w:bCs/>
          <w:sz w:val="24"/>
          <w:szCs w:val="24"/>
          <w:lang w:val="af-ZA"/>
        </w:rPr>
        <w:t>Միավորային գնահատումն իրականացվում է որոշակի ժամանակա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հատ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վա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ծում ուսումնական նյութի որոշակի ծավալի շրջանակներում սովորողների ձեռք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բե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րում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ները պաշտոնապես գրանցելու նպատակով: Միավորային գնահատումը սովո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 xml:space="preserve">րաբար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առանձին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թեմատիկ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ուսուցման,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քառորդի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կամ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կիսամյակի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վերջում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: </w:t>
      </w:r>
    </w:p>
    <w:p w14:paraId="545051A3" w14:textId="77777777" w:rsidR="003766EB" w:rsidRPr="00EB1B90" w:rsidRDefault="003766EB" w:rsidP="00EB1B90">
      <w:pPr>
        <w:pStyle w:val="BodyText"/>
        <w:spacing w:after="0" w:line="276" w:lineRule="auto"/>
        <w:ind w:firstLine="567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EB1B90">
        <w:rPr>
          <w:rFonts w:ascii="GHEA Grapalat" w:hAnsi="GHEA Grapalat"/>
          <w:bCs/>
          <w:sz w:val="24"/>
          <w:szCs w:val="24"/>
          <w:lang w:val="af-ZA"/>
        </w:rPr>
        <w:tab/>
        <w:t>Միավորային գնահատումն իրականացվում է 10 միավորային սանդղակով: Գնահատման այլ սանդղակներ կիրառելիս արդյունքներն արտահայտվում և  ամրա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գր</w:t>
      </w:r>
      <w:r w:rsidRPr="00EB1B90">
        <w:rPr>
          <w:rFonts w:ascii="GHEA Grapalat" w:hAnsi="GHEA Grapalat"/>
          <w:bCs/>
          <w:sz w:val="24"/>
          <w:szCs w:val="24"/>
          <w:lang w:val="af-ZA"/>
        </w:rPr>
        <w:softHyphen/>
        <w:t>վում են 10 միավորային սանդղակով:</w:t>
      </w:r>
    </w:p>
    <w:p w14:paraId="2858B4F4" w14:textId="69CD0CD4" w:rsidR="003766EB" w:rsidRPr="00EB1B90" w:rsidRDefault="003766EB" w:rsidP="00EB1B90">
      <w:pPr>
        <w:pStyle w:val="BodyText"/>
        <w:spacing w:after="0" w:line="276" w:lineRule="auto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EB1B90">
        <w:rPr>
          <w:rFonts w:ascii="GHEA Grapalat" w:hAnsi="GHEA Grapalat" w:cs="Arial"/>
          <w:sz w:val="24"/>
          <w:szCs w:val="24"/>
          <w:lang w:val="af-ZA"/>
        </w:rPr>
        <w:t>Գնահատման ժամանակ հաշվի են առնվում հետևյալ բաղադրիչները</w:t>
      </w:r>
      <w:r w:rsidR="00D34A7B" w:rsidRPr="00EB1B90">
        <w:rPr>
          <w:rFonts w:ascii="GHEA Grapalat" w:hAnsi="GHEA Grapalat" w:cs="Arial"/>
          <w:sz w:val="24"/>
          <w:szCs w:val="24"/>
          <w:lang w:val="af-ZA"/>
        </w:rPr>
        <w:t>.</w:t>
      </w:r>
    </w:p>
    <w:p w14:paraId="6E22CD34" w14:textId="77777777" w:rsidR="003766EB" w:rsidRPr="00EB1B90" w:rsidRDefault="003766EB" w:rsidP="008519A6">
      <w:pPr>
        <w:pStyle w:val="BodyText"/>
        <w:numPr>
          <w:ilvl w:val="0"/>
          <w:numId w:val="44"/>
        </w:numPr>
        <w:spacing w:after="0" w:line="276" w:lineRule="auto"/>
        <w:ind w:left="851"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EB1B90">
        <w:rPr>
          <w:rFonts w:ascii="GHEA Grapalat" w:hAnsi="GHEA Grapalat" w:cs="Arial"/>
          <w:sz w:val="24"/>
          <w:szCs w:val="24"/>
          <w:lang w:val="af-ZA"/>
        </w:rPr>
        <w:t xml:space="preserve">գիտելիք և ընկալում, </w:t>
      </w:r>
    </w:p>
    <w:p w14:paraId="4827388E" w14:textId="77777777" w:rsidR="003766EB" w:rsidRPr="00EB1B90" w:rsidRDefault="003766EB" w:rsidP="008519A6">
      <w:pPr>
        <w:pStyle w:val="BodyText"/>
        <w:numPr>
          <w:ilvl w:val="0"/>
          <w:numId w:val="44"/>
        </w:numPr>
        <w:spacing w:after="0" w:line="276" w:lineRule="auto"/>
        <w:ind w:left="851"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EB1B90">
        <w:rPr>
          <w:rFonts w:ascii="GHEA Grapalat" w:hAnsi="GHEA Grapalat" w:cs="Arial"/>
          <w:sz w:val="24"/>
          <w:szCs w:val="24"/>
          <w:lang w:val="af-ZA"/>
        </w:rPr>
        <w:t>տեղեկույթի կիրառում, խնդիրների լուծում,</w:t>
      </w:r>
    </w:p>
    <w:p w14:paraId="23B17262" w14:textId="77777777" w:rsidR="003766EB" w:rsidRPr="00EB1B90" w:rsidRDefault="003766EB" w:rsidP="008519A6">
      <w:pPr>
        <w:pStyle w:val="BodyText"/>
        <w:numPr>
          <w:ilvl w:val="0"/>
          <w:numId w:val="44"/>
        </w:numPr>
        <w:spacing w:after="0" w:line="276" w:lineRule="auto"/>
        <w:ind w:left="851"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EB1B90">
        <w:rPr>
          <w:rFonts w:ascii="GHEA Grapalat" w:hAnsi="GHEA Grapalat" w:cs="Arial"/>
          <w:sz w:val="24"/>
          <w:szCs w:val="24"/>
          <w:lang w:val="af-ZA"/>
        </w:rPr>
        <w:t>փորձարարական, հետազոտական հմտություններ:</w:t>
      </w:r>
    </w:p>
    <w:p w14:paraId="697DE86D" w14:textId="77777777" w:rsidR="003766EB" w:rsidRPr="00EB1B90" w:rsidRDefault="003766EB" w:rsidP="00EB1B90">
      <w:pPr>
        <w:spacing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Գնահատման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գործընթացում առավել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կարևորվում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է սովորողի գիտական աշ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softHyphen/>
        <w:t>խար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softHyphen/>
        <w:t xml:space="preserve">հայացքի ձևավորման հիմքում ընկած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գիտական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հասկացությունների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սկզբունք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ների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ընկալումն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ու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կիրառումը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, տրամաբանական մտածողությունը, այլ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թե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մեծա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softHyphen/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քանակ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փաստական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նյութի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մտապահումը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Քննական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թեստերը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չպետք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է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պարունակեն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մաթեմատիկական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երկար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ու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բարդ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հաշվարկներ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պահանջող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proofErr w:type="gram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առաջադրանքներ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:</w:t>
      </w:r>
      <w:proofErr w:type="gram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Առանձնակի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ուշադրություն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պետք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է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դարձվի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ինքնուրույն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հետազոտություններ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կատարելու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դրա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համար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անհրաժեշտ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տեղեկատվություն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որոնելու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և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օգտագործելու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կարողությունների</w:t>
      </w:r>
      <w:proofErr w:type="spellEnd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EB1B90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ստուգմանը</w:t>
      </w:r>
      <w:proofErr w:type="spellEnd"/>
      <w:r w:rsidRPr="00EB1B90">
        <w:rPr>
          <w:rFonts w:ascii="GHEA Grapalat" w:hAnsi="GHEA Grapalat"/>
          <w:sz w:val="24"/>
          <w:szCs w:val="24"/>
          <w:lang w:val="fr-FR"/>
        </w:rPr>
        <w:t xml:space="preserve">: </w:t>
      </w:r>
    </w:p>
    <w:p w14:paraId="5CE71D23" w14:textId="77777777" w:rsidR="00123141" w:rsidRPr="00123141" w:rsidRDefault="00123141" w:rsidP="001D57D7">
      <w:pPr>
        <w:spacing w:after="0" w:line="276" w:lineRule="auto"/>
        <w:ind w:firstLine="567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123141">
        <w:rPr>
          <w:rFonts w:ascii="GHEA Grapalat" w:hAnsi="GHEA Grapalat"/>
          <w:b/>
          <w:sz w:val="24"/>
          <w:szCs w:val="24"/>
          <w:lang w:val="af-ZA"/>
        </w:rPr>
        <w:lastRenderedPageBreak/>
        <w:t>ՕԳՏԱԳՈՐԾՎԱԾ ԳՐԱԿԱՆՈՒԹՅԱՆ ՑԱՆԿ</w:t>
      </w:r>
    </w:p>
    <w:p w14:paraId="29559FC2" w14:textId="77777777" w:rsidR="00123141" w:rsidRPr="00123141" w:rsidRDefault="00123141" w:rsidP="00123141">
      <w:pPr>
        <w:spacing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14:paraId="54DE995C" w14:textId="77777777" w:rsidR="00123141" w:rsidRPr="00123141" w:rsidRDefault="00123141" w:rsidP="008519A6">
      <w:pPr>
        <w:numPr>
          <w:ilvl w:val="3"/>
          <w:numId w:val="63"/>
        </w:numPr>
        <w:spacing w:after="0" w:line="276" w:lineRule="auto"/>
        <w:ind w:left="426" w:hanging="426"/>
        <w:rPr>
          <w:rFonts w:ascii="GHEA Grapalat" w:hAnsi="GHEA Grapalat"/>
          <w:iCs/>
          <w:sz w:val="24"/>
          <w:szCs w:val="24"/>
          <w:lang w:val="af-ZA"/>
        </w:rPr>
      </w:pPr>
      <w:bookmarkStart w:id="6" w:name="_Hlk70265973"/>
      <w:r w:rsidRPr="00123141">
        <w:rPr>
          <w:rFonts w:ascii="GHEA Grapalat" w:hAnsi="GHEA Grapalat"/>
          <w:iCs/>
          <w:sz w:val="24"/>
          <w:szCs w:val="24"/>
          <w:lang w:val="af-ZA"/>
        </w:rPr>
        <w:t>Հանրակրթության մասին ՀՀ օրենքը:</w:t>
      </w:r>
    </w:p>
    <w:p w14:paraId="7AAE4DFD" w14:textId="77777777" w:rsidR="00123141" w:rsidRPr="00123141" w:rsidRDefault="00123141" w:rsidP="008519A6">
      <w:pPr>
        <w:numPr>
          <w:ilvl w:val="3"/>
          <w:numId w:val="63"/>
        </w:numPr>
        <w:spacing w:after="0" w:line="276" w:lineRule="auto"/>
        <w:ind w:left="426" w:hanging="426"/>
        <w:rPr>
          <w:rFonts w:ascii="GHEA Grapalat" w:hAnsi="GHEA Grapalat"/>
          <w:iCs/>
          <w:sz w:val="24"/>
          <w:szCs w:val="24"/>
          <w:lang w:val="af-ZA"/>
        </w:rPr>
      </w:pPr>
      <w:r w:rsidRPr="00123141">
        <w:rPr>
          <w:rFonts w:ascii="GHEA Grapalat" w:hAnsi="GHEA Grapalat"/>
          <w:iCs/>
          <w:sz w:val="24"/>
          <w:szCs w:val="24"/>
          <w:lang w:val="af-ZA"/>
        </w:rPr>
        <w:t>Հանրակրթության</w:t>
      </w:r>
      <w:r w:rsidRPr="00123141">
        <w:rPr>
          <w:rFonts w:ascii="Calibri" w:hAnsi="Calibri" w:cs="Calibri"/>
          <w:iCs/>
          <w:sz w:val="24"/>
          <w:szCs w:val="24"/>
          <w:lang w:val="af-ZA"/>
        </w:rPr>
        <w:t> </w:t>
      </w:r>
      <w:r w:rsidRPr="00123141">
        <w:rPr>
          <w:rFonts w:ascii="GHEA Grapalat" w:hAnsi="GHEA Grapalat"/>
          <w:iCs/>
          <w:sz w:val="24"/>
          <w:szCs w:val="24"/>
          <w:lang w:val="af-ZA"/>
        </w:rPr>
        <w:t>պետական</w:t>
      </w:r>
      <w:r w:rsidRPr="00123141">
        <w:rPr>
          <w:rFonts w:ascii="Calibri" w:hAnsi="Calibri" w:cs="Calibri"/>
          <w:iCs/>
          <w:sz w:val="24"/>
          <w:szCs w:val="24"/>
          <w:lang w:val="af-ZA"/>
        </w:rPr>
        <w:t> </w:t>
      </w:r>
      <w:r w:rsidRPr="00123141">
        <w:rPr>
          <w:rFonts w:ascii="GHEA Grapalat" w:hAnsi="GHEA Grapalat"/>
          <w:iCs/>
          <w:sz w:val="24"/>
          <w:szCs w:val="24"/>
          <w:lang w:val="af-ZA"/>
        </w:rPr>
        <w:t>չափորոշիչ,</w:t>
      </w:r>
      <w:r w:rsidRPr="00123141">
        <w:rPr>
          <w:rFonts w:ascii="Calibri" w:hAnsi="Calibri" w:cs="Calibri"/>
          <w:iCs/>
          <w:sz w:val="24"/>
          <w:szCs w:val="24"/>
          <w:lang w:val="af-ZA"/>
        </w:rPr>
        <w:t> </w:t>
      </w:r>
      <w:r w:rsidRPr="00123141">
        <w:rPr>
          <w:rFonts w:ascii="GHEA Grapalat" w:hAnsi="GHEA Grapalat"/>
          <w:iCs/>
          <w:sz w:val="24"/>
          <w:szCs w:val="24"/>
          <w:lang w:val="af-ZA"/>
        </w:rPr>
        <w:t>հաստատված ՀՀ կառավարության 2021 թվականի փետրվարի 4-ի N 136-Ն որոշմամբ։</w:t>
      </w:r>
    </w:p>
    <w:p w14:paraId="0BF2CE83" w14:textId="77777777" w:rsidR="00123141" w:rsidRPr="00123141" w:rsidRDefault="00123141" w:rsidP="008519A6">
      <w:pPr>
        <w:numPr>
          <w:ilvl w:val="3"/>
          <w:numId w:val="63"/>
        </w:numPr>
        <w:spacing w:after="0" w:line="276" w:lineRule="auto"/>
        <w:ind w:left="426" w:hanging="426"/>
        <w:rPr>
          <w:rFonts w:ascii="GHEA Grapalat" w:hAnsi="GHEA Grapalat"/>
          <w:iCs/>
          <w:sz w:val="24"/>
          <w:szCs w:val="24"/>
          <w:lang w:val="af-ZA"/>
        </w:rPr>
      </w:pPr>
      <w:r w:rsidRPr="00123141">
        <w:rPr>
          <w:rFonts w:ascii="GHEA Grapalat" w:hAnsi="GHEA Grapalat"/>
          <w:iCs/>
          <w:sz w:val="24"/>
          <w:szCs w:val="24"/>
          <w:lang w:val="af-ZA"/>
        </w:rPr>
        <w:t>Հանրակրթության պետական կրթակարգ, միջնական կրթության պետական չափորոշիչ, Երևան, «Անտարես», 2004:</w:t>
      </w:r>
    </w:p>
    <w:p w14:paraId="4FCA2EB9" w14:textId="77777777" w:rsidR="00123141" w:rsidRDefault="00123141" w:rsidP="008519A6">
      <w:pPr>
        <w:numPr>
          <w:ilvl w:val="3"/>
          <w:numId w:val="63"/>
        </w:numPr>
        <w:spacing w:after="0" w:line="276" w:lineRule="auto"/>
        <w:ind w:left="426" w:hanging="426"/>
        <w:rPr>
          <w:rFonts w:ascii="GHEA Grapalat" w:hAnsi="GHEA Grapalat"/>
          <w:iCs/>
          <w:sz w:val="24"/>
          <w:szCs w:val="24"/>
          <w:lang w:val="af-ZA"/>
        </w:rPr>
      </w:pPr>
      <w:r w:rsidRPr="00123141">
        <w:rPr>
          <w:rFonts w:ascii="GHEA Grapalat" w:hAnsi="GHEA Grapalat"/>
          <w:iCs/>
          <w:sz w:val="24"/>
          <w:szCs w:val="24"/>
          <w:lang w:val="af-ZA"/>
        </w:rPr>
        <w:t xml:space="preserve">Հանրակրթության պետական չափորոշչի, առարկայական չափորոշիչների և ծրագրերի վերանայման կարիքի գնահատման ուսումնասիրություն, պատրաստվել է «Ի-Վի քոնսալթինգ» ՓԲԸ-ի և «Այբ» կրթական հիմնադրամի կողմից, ԿԳՆ «Կրթական ծրագրերի կենտրոն» գրասենյակի պատվերով, Երևան, 2016: </w:t>
      </w:r>
      <w:bookmarkEnd w:id="6"/>
    </w:p>
    <w:p w14:paraId="6D43B3B4" w14:textId="091D16FB" w:rsidR="00123141" w:rsidRPr="003F4C10" w:rsidRDefault="00123141" w:rsidP="008519A6">
      <w:pPr>
        <w:numPr>
          <w:ilvl w:val="3"/>
          <w:numId w:val="63"/>
        </w:numPr>
        <w:spacing w:after="0" w:line="276" w:lineRule="auto"/>
        <w:ind w:left="426" w:hanging="426"/>
        <w:rPr>
          <w:rFonts w:ascii="GHEA Grapalat" w:hAnsi="GHEA Grapalat"/>
          <w:iCs/>
          <w:sz w:val="24"/>
          <w:szCs w:val="24"/>
          <w:lang w:val="af-ZA"/>
        </w:rPr>
      </w:pPr>
      <w:r w:rsidRPr="00123141">
        <w:rPr>
          <w:rFonts w:ascii="GHEA Grapalat" w:eastAsia="Tahoma" w:hAnsi="GHEA Grapalat" w:cs="Calibri"/>
          <w:color w:val="000000"/>
          <w:lang w:val="hy-AM"/>
        </w:rPr>
        <w:t>Работа с БОЛЬШИМИ ИДЕЯМИ научного образования, Под редакцией Wynne Harlen и при сотрудничестве: Derek Bell, Rosa Devés, Hubert Dyasi, Guillermo Fernández de la Garza, Pierre Léna, Robin Millar, Michael Reiss, Patricia Rowell и Wei Yu, © Wynne Harlen, 2015</w:t>
      </w:r>
    </w:p>
    <w:p w14:paraId="3C0749A4" w14:textId="5FE00D6F" w:rsidR="003F4C10" w:rsidRPr="00123141" w:rsidRDefault="003F4C10" w:rsidP="008519A6">
      <w:pPr>
        <w:numPr>
          <w:ilvl w:val="3"/>
          <w:numId w:val="63"/>
        </w:numPr>
        <w:spacing w:after="0" w:line="276" w:lineRule="auto"/>
        <w:ind w:left="426" w:hanging="426"/>
        <w:rPr>
          <w:rFonts w:ascii="GHEA Grapalat" w:hAnsi="GHEA Grapalat"/>
          <w:iCs/>
          <w:sz w:val="24"/>
          <w:szCs w:val="24"/>
          <w:lang w:val="af-ZA"/>
        </w:rPr>
      </w:pPr>
      <w:r w:rsidRPr="003F4C10">
        <w:rPr>
          <w:rFonts w:ascii="GHEA Grapalat" w:hAnsi="GHEA Grapalat"/>
          <w:iCs/>
          <w:sz w:val="24"/>
          <w:szCs w:val="24"/>
          <w:lang w:val="af-ZA"/>
        </w:rPr>
        <w:t>Հանրակրթական ավագ դպրոցի «Քիմիա» առարկայի չափորոշիչներ և ծրագրեր (ՀՀ կրթության և գիտության նախարարի 04.05.2009թ. N 381-Ա/Ք հրաման):</w:t>
      </w:r>
    </w:p>
    <w:p w14:paraId="512DCEE7" w14:textId="77777777" w:rsidR="00123141" w:rsidRPr="00123141" w:rsidRDefault="00123141" w:rsidP="006306CD">
      <w:pPr>
        <w:spacing w:after="0" w:line="276" w:lineRule="auto"/>
        <w:ind w:left="426"/>
        <w:rPr>
          <w:rFonts w:ascii="GHEA Grapalat" w:hAnsi="GHEA Grapalat"/>
          <w:iCs/>
          <w:sz w:val="24"/>
          <w:szCs w:val="24"/>
          <w:lang w:val="af-ZA"/>
        </w:rPr>
      </w:pPr>
    </w:p>
    <w:sectPr w:rsidR="00123141" w:rsidRPr="00123141" w:rsidSect="001D57D7">
      <w:pgSz w:w="12240" w:h="15840"/>
      <w:pgMar w:top="1276" w:right="1183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95D5" w14:textId="77777777" w:rsidR="00473F02" w:rsidRDefault="00473F02">
      <w:pPr>
        <w:spacing w:after="0" w:line="240" w:lineRule="auto"/>
      </w:pPr>
      <w:r>
        <w:separator/>
      </w:r>
    </w:p>
  </w:endnote>
  <w:endnote w:type="continuationSeparator" w:id="0">
    <w:p w14:paraId="751DD176" w14:textId="77777777" w:rsidR="00473F02" w:rsidRDefault="0047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erriweather">
    <w:altName w:val="Calibri"/>
    <w:charset w:val="00"/>
    <w:family w:val="auto"/>
    <w:pitch w:val="variable"/>
    <w:sig w:usb0="20000207" w:usb1="00000002" w:usb2="00000000" w:usb3="00000000" w:csb0="00000197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81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0AFD51" w14:textId="6DDD81D8" w:rsidR="004F0895" w:rsidRDefault="004F08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7D7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11A4C17A" w14:textId="77777777" w:rsidR="004F0895" w:rsidRDefault="004F0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56288" w14:textId="77777777" w:rsidR="00473F02" w:rsidRDefault="00473F02">
      <w:pPr>
        <w:spacing w:after="0" w:line="240" w:lineRule="auto"/>
      </w:pPr>
      <w:r>
        <w:separator/>
      </w:r>
    </w:p>
  </w:footnote>
  <w:footnote w:type="continuationSeparator" w:id="0">
    <w:p w14:paraId="427E2B6E" w14:textId="77777777" w:rsidR="00473F02" w:rsidRDefault="00473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41F0"/>
    <w:multiLevelType w:val="hybridMultilevel"/>
    <w:tmpl w:val="A6EE7E3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744D"/>
    <w:multiLevelType w:val="hybridMultilevel"/>
    <w:tmpl w:val="1E68B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7191D"/>
    <w:multiLevelType w:val="hybridMultilevel"/>
    <w:tmpl w:val="4080F08E"/>
    <w:lvl w:ilvl="0" w:tplc="042B000F">
      <w:start w:val="1"/>
      <w:numFmt w:val="decimal"/>
      <w:lvlText w:val="%1."/>
      <w:lvlJc w:val="left"/>
      <w:pPr>
        <w:ind w:left="2007" w:hanging="360"/>
      </w:pPr>
    </w:lvl>
    <w:lvl w:ilvl="1" w:tplc="042B0019" w:tentative="1">
      <w:start w:val="1"/>
      <w:numFmt w:val="lowerLetter"/>
      <w:lvlText w:val="%2."/>
      <w:lvlJc w:val="left"/>
      <w:pPr>
        <w:ind w:left="2727" w:hanging="360"/>
      </w:pPr>
    </w:lvl>
    <w:lvl w:ilvl="2" w:tplc="042B001B" w:tentative="1">
      <w:start w:val="1"/>
      <w:numFmt w:val="lowerRoman"/>
      <w:lvlText w:val="%3."/>
      <w:lvlJc w:val="right"/>
      <w:pPr>
        <w:ind w:left="3447" w:hanging="180"/>
      </w:pPr>
    </w:lvl>
    <w:lvl w:ilvl="3" w:tplc="042B000F" w:tentative="1">
      <w:start w:val="1"/>
      <w:numFmt w:val="decimal"/>
      <w:lvlText w:val="%4."/>
      <w:lvlJc w:val="left"/>
      <w:pPr>
        <w:ind w:left="4167" w:hanging="360"/>
      </w:pPr>
    </w:lvl>
    <w:lvl w:ilvl="4" w:tplc="042B0019" w:tentative="1">
      <w:start w:val="1"/>
      <w:numFmt w:val="lowerLetter"/>
      <w:lvlText w:val="%5."/>
      <w:lvlJc w:val="left"/>
      <w:pPr>
        <w:ind w:left="4887" w:hanging="360"/>
      </w:pPr>
    </w:lvl>
    <w:lvl w:ilvl="5" w:tplc="042B001B" w:tentative="1">
      <w:start w:val="1"/>
      <w:numFmt w:val="lowerRoman"/>
      <w:lvlText w:val="%6."/>
      <w:lvlJc w:val="right"/>
      <w:pPr>
        <w:ind w:left="5607" w:hanging="180"/>
      </w:pPr>
    </w:lvl>
    <w:lvl w:ilvl="6" w:tplc="042B000F" w:tentative="1">
      <w:start w:val="1"/>
      <w:numFmt w:val="decimal"/>
      <w:lvlText w:val="%7."/>
      <w:lvlJc w:val="left"/>
      <w:pPr>
        <w:ind w:left="6327" w:hanging="360"/>
      </w:pPr>
    </w:lvl>
    <w:lvl w:ilvl="7" w:tplc="042B0019" w:tentative="1">
      <w:start w:val="1"/>
      <w:numFmt w:val="lowerLetter"/>
      <w:lvlText w:val="%8."/>
      <w:lvlJc w:val="left"/>
      <w:pPr>
        <w:ind w:left="7047" w:hanging="360"/>
      </w:pPr>
    </w:lvl>
    <w:lvl w:ilvl="8" w:tplc="042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755672D"/>
    <w:multiLevelType w:val="hybridMultilevel"/>
    <w:tmpl w:val="000037F8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729DF"/>
    <w:multiLevelType w:val="multilevel"/>
    <w:tmpl w:val="2F8A2D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EF32E2A"/>
    <w:multiLevelType w:val="multilevel"/>
    <w:tmpl w:val="9EA6CE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0275325"/>
    <w:multiLevelType w:val="hybridMultilevel"/>
    <w:tmpl w:val="E35AA4B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BDD"/>
    <w:multiLevelType w:val="hybridMultilevel"/>
    <w:tmpl w:val="B07289FA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25FCE"/>
    <w:multiLevelType w:val="hybridMultilevel"/>
    <w:tmpl w:val="45ECE5C6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30B7B"/>
    <w:multiLevelType w:val="hybridMultilevel"/>
    <w:tmpl w:val="3C98E612"/>
    <w:lvl w:ilvl="0" w:tplc="042B000F">
      <w:start w:val="1"/>
      <w:numFmt w:val="decimal"/>
      <w:lvlText w:val="%1."/>
      <w:lvlJc w:val="left"/>
      <w:pPr>
        <w:ind w:left="2007" w:hanging="360"/>
      </w:pPr>
    </w:lvl>
    <w:lvl w:ilvl="1" w:tplc="042B0019" w:tentative="1">
      <w:start w:val="1"/>
      <w:numFmt w:val="lowerLetter"/>
      <w:lvlText w:val="%2."/>
      <w:lvlJc w:val="left"/>
      <w:pPr>
        <w:ind w:left="2727" w:hanging="360"/>
      </w:pPr>
    </w:lvl>
    <w:lvl w:ilvl="2" w:tplc="042B001B" w:tentative="1">
      <w:start w:val="1"/>
      <w:numFmt w:val="lowerRoman"/>
      <w:lvlText w:val="%3."/>
      <w:lvlJc w:val="right"/>
      <w:pPr>
        <w:ind w:left="3447" w:hanging="180"/>
      </w:pPr>
    </w:lvl>
    <w:lvl w:ilvl="3" w:tplc="042B000F" w:tentative="1">
      <w:start w:val="1"/>
      <w:numFmt w:val="decimal"/>
      <w:lvlText w:val="%4."/>
      <w:lvlJc w:val="left"/>
      <w:pPr>
        <w:ind w:left="4167" w:hanging="360"/>
      </w:pPr>
    </w:lvl>
    <w:lvl w:ilvl="4" w:tplc="042B0019" w:tentative="1">
      <w:start w:val="1"/>
      <w:numFmt w:val="lowerLetter"/>
      <w:lvlText w:val="%5."/>
      <w:lvlJc w:val="left"/>
      <w:pPr>
        <w:ind w:left="4887" w:hanging="360"/>
      </w:pPr>
    </w:lvl>
    <w:lvl w:ilvl="5" w:tplc="042B001B" w:tentative="1">
      <w:start w:val="1"/>
      <w:numFmt w:val="lowerRoman"/>
      <w:lvlText w:val="%6."/>
      <w:lvlJc w:val="right"/>
      <w:pPr>
        <w:ind w:left="5607" w:hanging="180"/>
      </w:pPr>
    </w:lvl>
    <w:lvl w:ilvl="6" w:tplc="042B000F" w:tentative="1">
      <w:start w:val="1"/>
      <w:numFmt w:val="decimal"/>
      <w:lvlText w:val="%7."/>
      <w:lvlJc w:val="left"/>
      <w:pPr>
        <w:ind w:left="6327" w:hanging="360"/>
      </w:pPr>
    </w:lvl>
    <w:lvl w:ilvl="7" w:tplc="042B0019" w:tentative="1">
      <w:start w:val="1"/>
      <w:numFmt w:val="lowerLetter"/>
      <w:lvlText w:val="%8."/>
      <w:lvlJc w:val="left"/>
      <w:pPr>
        <w:ind w:left="7047" w:hanging="360"/>
      </w:pPr>
    </w:lvl>
    <w:lvl w:ilvl="8" w:tplc="042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18842EFB"/>
    <w:multiLevelType w:val="hybridMultilevel"/>
    <w:tmpl w:val="2DD0F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62CF6"/>
    <w:multiLevelType w:val="hybridMultilevel"/>
    <w:tmpl w:val="04442560"/>
    <w:lvl w:ilvl="0" w:tplc="042B000F">
      <w:start w:val="1"/>
      <w:numFmt w:val="decimal"/>
      <w:lvlText w:val="%1."/>
      <w:lvlJc w:val="left"/>
      <w:pPr>
        <w:ind w:left="2001" w:hanging="360"/>
      </w:pPr>
    </w:lvl>
    <w:lvl w:ilvl="1" w:tplc="042B0019" w:tentative="1">
      <w:start w:val="1"/>
      <w:numFmt w:val="lowerLetter"/>
      <w:lvlText w:val="%2."/>
      <w:lvlJc w:val="left"/>
      <w:pPr>
        <w:ind w:left="2721" w:hanging="360"/>
      </w:pPr>
    </w:lvl>
    <w:lvl w:ilvl="2" w:tplc="042B001B" w:tentative="1">
      <w:start w:val="1"/>
      <w:numFmt w:val="lowerRoman"/>
      <w:lvlText w:val="%3."/>
      <w:lvlJc w:val="right"/>
      <w:pPr>
        <w:ind w:left="3441" w:hanging="180"/>
      </w:pPr>
    </w:lvl>
    <w:lvl w:ilvl="3" w:tplc="042B000F" w:tentative="1">
      <w:start w:val="1"/>
      <w:numFmt w:val="decimal"/>
      <w:lvlText w:val="%4."/>
      <w:lvlJc w:val="left"/>
      <w:pPr>
        <w:ind w:left="4161" w:hanging="360"/>
      </w:pPr>
    </w:lvl>
    <w:lvl w:ilvl="4" w:tplc="042B0019" w:tentative="1">
      <w:start w:val="1"/>
      <w:numFmt w:val="lowerLetter"/>
      <w:lvlText w:val="%5."/>
      <w:lvlJc w:val="left"/>
      <w:pPr>
        <w:ind w:left="4881" w:hanging="360"/>
      </w:pPr>
    </w:lvl>
    <w:lvl w:ilvl="5" w:tplc="042B001B" w:tentative="1">
      <w:start w:val="1"/>
      <w:numFmt w:val="lowerRoman"/>
      <w:lvlText w:val="%6."/>
      <w:lvlJc w:val="right"/>
      <w:pPr>
        <w:ind w:left="5601" w:hanging="180"/>
      </w:pPr>
    </w:lvl>
    <w:lvl w:ilvl="6" w:tplc="042B000F" w:tentative="1">
      <w:start w:val="1"/>
      <w:numFmt w:val="decimal"/>
      <w:lvlText w:val="%7."/>
      <w:lvlJc w:val="left"/>
      <w:pPr>
        <w:ind w:left="6321" w:hanging="360"/>
      </w:pPr>
    </w:lvl>
    <w:lvl w:ilvl="7" w:tplc="042B0019" w:tentative="1">
      <w:start w:val="1"/>
      <w:numFmt w:val="lowerLetter"/>
      <w:lvlText w:val="%8."/>
      <w:lvlJc w:val="left"/>
      <w:pPr>
        <w:ind w:left="7041" w:hanging="360"/>
      </w:pPr>
    </w:lvl>
    <w:lvl w:ilvl="8" w:tplc="042B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12" w15:restartNumberingAfterBreak="0">
    <w:nsid w:val="1F006D41"/>
    <w:multiLevelType w:val="hybridMultilevel"/>
    <w:tmpl w:val="98FEB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225FF"/>
    <w:multiLevelType w:val="multilevel"/>
    <w:tmpl w:val="AA30A02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2B81C58"/>
    <w:multiLevelType w:val="hybridMultilevel"/>
    <w:tmpl w:val="08C23E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D5079"/>
    <w:multiLevelType w:val="hybridMultilevel"/>
    <w:tmpl w:val="E72C4106"/>
    <w:lvl w:ilvl="0" w:tplc="042B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912145"/>
    <w:multiLevelType w:val="hybridMultilevel"/>
    <w:tmpl w:val="2E8C07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062E36"/>
    <w:multiLevelType w:val="hybridMultilevel"/>
    <w:tmpl w:val="CB400ABE"/>
    <w:lvl w:ilvl="0" w:tplc="51686456">
      <w:start w:val="1"/>
      <w:numFmt w:val="decimal"/>
      <w:lvlText w:val="%1."/>
      <w:lvlJc w:val="left"/>
      <w:pPr>
        <w:ind w:left="720" w:hanging="360"/>
      </w:pPr>
      <w:rPr>
        <w:rFonts w:eastAsia="Tahoma" w:cs="Tahom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D7283"/>
    <w:multiLevelType w:val="hybridMultilevel"/>
    <w:tmpl w:val="85BE3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23016"/>
    <w:multiLevelType w:val="hybridMultilevel"/>
    <w:tmpl w:val="F078C4D8"/>
    <w:lvl w:ilvl="0" w:tplc="042B000F">
      <w:start w:val="1"/>
      <w:numFmt w:val="decimal"/>
      <w:lvlText w:val="%1."/>
      <w:lvlJc w:val="left"/>
      <w:pPr>
        <w:ind w:left="2007" w:hanging="360"/>
      </w:pPr>
    </w:lvl>
    <w:lvl w:ilvl="1" w:tplc="042B0019" w:tentative="1">
      <w:start w:val="1"/>
      <w:numFmt w:val="lowerLetter"/>
      <w:lvlText w:val="%2."/>
      <w:lvlJc w:val="left"/>
      <w:pPr>
        <w:ind w:left="2727" w:hanging="360"/>
      </w:pPr>
    </w:lvl>
    <w:lvl w:ilvl="2" w:tplc="042B001B" w:tentative="1">
      <w:start w:val="1"/>
      <w:numFmt w:val="lowerRoman"/>
      <w:lvlText w:val="%3."/>
      <w:lvlJc w:val="right"/>
      <w:pPr>
        <w:ind w:left="3447" w:hanging="180"/>
      </w:pPr>
    </w:lvl>
    <w:lvl w:ilvl="3" w:tplc="042B000F" w:tentative="1">
      <w:start w:val="1"/>
      <w:numFmt w:val="decimal"/>
      <w:lvlText w:val="%4."/>
      <w:lvlJc w:val="left"/>
      <w:pPr>
        <w:ind w:left="4167" w:hanging="360"/>
      </w:pPr>
    </w:lvl>
    <w:lvl w:ilvl="4" w:tplc="042B0019" w:tentative="1">
      <w:start w:val="1"/>
      <w:numFmt w:val="lowerLetter"/>
      <w:lvlText w:val="%5."/>
      <w:lvlJc w:val="left"/>
      <w:pPr>
        <w:ind w:left="4887" w:hanging="360"/>
      </w:pPr>
    </w:lvl>
    <w:lvl w:ilvl="5" w:tplc="042B001B" w:tentative="1">
      <w:start w:val="1"/>
      <w:numFmt w:val="lowerRoman"/>
      <w:lvlText w:val="%6."/>
      <w:lvlJc w:val="right"/>
      <w:pPr>
        <w:ind w:left="5607" w:hanging="180"/>
      </w:pPr>
    </w:lvl>
    <w:lvl w:ilvl="6" w:tplc="042B000F" w:tentative="1">
      <w:start w:val="1"/>
      <w:numFmt w:val="decimal"/>
      <w:lvlText w:val="%7."/>
      <w:lvlJc w:val="left"/>
      <w:pPr>
        <w:ind w:left="6327" w:hanging="360"/>
      </w:pPr>
    </w:lvl>
    <w:lvl w:ilvl="7" w:tplc="042B0019" w:tentative="1">
      <w:start w:val="1"/>
      <w:numFmt w:val="lowerLetter"/>
      <w:lvlText w:val="%8."/>
      <w:lvlJc w:val="left"/>
      <w:pPr>
        <w:ind w:left="7047" w:hanging="360"/>
      </w:pPr>
    </w:lvl>
    <w:lvl w:ilvl="8" w:tplc="042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 w15:restartNumberingAfterBreak="0">
    <w:nsid w:val="2CE80931"/>
    <w:multiLevelType w:val="hybridMultilevel"/>
    <w:tmpl w:val="B580A0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5383E"/>
    <w:multiLevelType w:val="hybridMultilevel"/>
    <w:tmpl w:val="CDEA2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CD114B"/>
    <w:multiLevelType w:val="hybridMultilevel"/>
    <w:tmpl w:val="345896DA"/>
    <w:lvl w:ilvl="0" w:tplc="97680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091674"/>
    <w:multiLevelType w:val="hybridMultilevel"/>
    <w:tmpl w:val="01EAE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B2388"/>
    <w:multiLevelType w:val="hybridMultilevel"/>
    <w:tmpl w:val="BC86E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DD09A9"/>
    <w:multiLevelType w:val="hybridMultilevel"/>
    <w:tmpl w:val="7A801AD8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771731"/>
    <w:multiLevelType w:val="hybridMultilevel"/>
    <w:tmpl w:val="C180D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C347EC"/>
    <w:multiLevelType w:val="hybridMultilevel"/>
    <w:tmpl w:val="EE96A7E8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C52B9A"/>
    <w:multiLevelType w:val="hybridMultilevel"/>
    <w:tmpl w:val="C82AB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3028E5"/>
    <w:multiLevelType w:val="hybridMultilevel"/>
    <w:tmpl w:val="340AC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7C6A31"/>
    <w:multiLevelType w:val="hybridMultilevel"/>
    <w:tmpl w:val="01EAE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107992"/>
    <w:multiLevelType w:val="hybridMultilevel"/>
    <w:tmpl w:val="A3B04310"/>
    <w:lvl w:ilvl="0" w:tplc="3F1C87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F1729"/>
    <w:multiLevelType w:val="multilevel"/>
    <w:tmpl w:val="8124CA8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408F751A"/>
    <w:multiLevelType w:val="hybridMultilevel"/>
    <w:tmpl w:val="5F9E9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755453"/>
    <w:multiLevelType w:val="hybridMultilevel"/>
    <w:tmpl w:val="71B82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464127"/>
    <w:multiLevelType w:val="multilevel"/>
    <w:tmpl w:val="4A3E87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427A756A"/>
    <w:multiLevelType w:val="hybridMultilevel"/>
    <w:tmpl w:val="5CA8FC32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C141B"/>
    <w:multiLevelType w:val="multilevel"/>
    <w:tmpl w:val="2546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49A91720"/>
    <w:multiLevelType w:val="hybridMultilevel"/>
    <w:tmpl w:val="BE9CE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B441F"/>
    <w:multiLevelType w:val="multilevel"/>
    <w:tmpl w:val="3C9EF894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50BA38D2"/>
    <w:multiLevelType w:val="multilevel"/>
    <w:tmpl w:val="B3AECA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52FF3E49"/>
    <w:multiLevelType w:val="hybridMultilevel"/>
    <w:tmpl w:val="54C0C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9251B4"/>
    <w:multiLevelType w:val="multilevel"/>
    <w:tmpl w:val="AA30A02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546D108E"/>
    <w:multiLevelType w:val="hybridMultilevel"/>
    <w:tmpl w:val="A18E63E0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3F7FB4"/>
    <w:multiLevelType w:val="multilevel"/>
    <w:tmpl w:val="AA30A02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56B52A4C"/>
    <w:multiLevelType w:val="hybridMultilevel"/>
    <w:tmpl w:val="71AAE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6D4991"/>
    <w:multiLevelType w:val="hybridMultilevel"/>
    <w:tmpl w:val="DBEA1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8F5D2A"/>
    <w:multiLevelType w:val="multilevel"/>
    <w:tmpl w:val="1FC2CB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C87242"/>
    <w:multiLevelType w:val="multilevel"/>
    <w:tmpl w:val="5986E9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5F922428"/>
    <w:multiLevelType w:val="hybridMultilevel"/>
    <w:tmpl w:val="BDFAA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223401"/>
    <w:multiLevelType w:val="hybridMultilevel"/>
    <w:tmpl w:val="AD3A3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2E1C19"/>
    <w:multiLevelType w:val="multilevel"/>
    <w:tmpl w:val="8ADE015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2" w15:restartNumberingAfterBreak="0">
    <w:nsid w:val="613571B3"/>
    <w:multiLevelType w:val="multilevel"/>
    <w:tmpl w:val="A66C111C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617B7755"/>
    <w:multiLevelType w:val="hybridMultilevel"/>
    <w:tmpl w:val="9FB6A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A11DCB"/>
    <w:multiLevelType w:val="multilevel"/>
    <w:tmpl w:val="799480D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5" w15:restartNumberingAfterBreak="0">
    <w:nsid w:val="625D5D00"/>
    <w:multiLevelType w:val="hybridMultilevel"/>
    <w:tmpl w:val="799EF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CE5E46"/>
    <w:multiLevelType w:val="hybridMultilevel"/>
    <w:tmpl w:val="EC5C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757364"/>
    <w:multiLevelType w:val="hybridMultilevel"/>
    <w:tmpl w:val="120CDD5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E30475"/>
    <w:multiLevelType w:val="multilevel"/>
    <w:tmpl w:val="5F76B4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6DD54B26"/>
    <w:multiLevelType w:val="hybridMultilevel"/>
    <w:tmpl w:val="83AAA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0E42F9"/>
    <w:multiLevelType w:val="hybridMultilevel"/>
    <w:tmpl w:val="3B7C89B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744F4B"/>
    <w:multiLevelType w:val="hybridMultilevel"/>
    <w:tmpl w:val="7E761192"/>
    <w:lvl w:ilvl="0" w:tplc="042B000F">
      <w:start w:val="1"/>
      <w:numFmt w:val="decimal"/>
      <w:lvlText w:val="%1."/>
      <w:lvlJc w:val="left"/>
      <w:pPr>
        <w:ind w:left="920" w:hanging="360"/>
      </w:pPr>
    </w:lvl>
    <w:lvl w:ilvl="1" w:tplc="042B0019" w:tentative="1">
      <w:start w:val="1"/>
      <w:numFmt w:val="lowerLetter"/>
      <w:lvlText w:val="%2."/>
      <w:lvlJc w:val="left"/>
      <w:pPr>
        <w:ind w:left="1640" w:hanging="360"/>
      </w:pPr>
    </w:lvl>
    <w:lvl w:ilvl="2" w:tplc="042B001B" w:tentative="1">
      <w:start w:val="1"/>
      <w:numFmt w:val="lowerRoman"/>
      <w:lvlText w:val="%3."/>
      <w:lvlJc w:val="right"/>
      <w:pPr>
        <w:ind w:left="2360" w:hanging="180"/>
      </w:pPr>
    </w:lvl>
    <w:lvl w:ilvl="3" w:tplc="042B000F" w:tentative="1">
      <w:start w:val="1"/>
      <w:numFmt w:val="decimal"/>
      <w:lvlText w:val="%4."/>
      <w:lvlJc w:val="left"/>
      <w:pPr>
        <w:ind w:left="3080" w:hanging="360"/>
      </w:pPr>
    </w:lvl>
    <w:lvl w:ilvl="4" w:tplc="042B0019" w:tentative="1">
      <w:start w:val="1"/>
      <w:numFmt w:val="lowerLetter"/>
      <w:lvlText w:val="%5."/>
      <w:lvlJc w:val="left"/>
      <w:pPr>
        <w:ind w:left="3800" w:hanging="360"/>
      </w:pPr>
    </w:lvl>
    <w:lvl w:ilvl="5" w:tplc="042B001B" w:tentative="1">
      <w:start w:val="1"/>
      <w:numFmt w:val="lowerRoman"/>
      <w:lvlText w:val="%6."/>
      <w:lvlJc w:val="right"/>
      <w:pPr>
        <w:ind w:left="4520" w:hanging="180"/>
      </w:pPr>
    </w:lvl>
    <w:lvl w:ilvl="6" w:tplc="042B000F" w:tentative="1">
      <w:start w:val="1"/>
      <w:numFmt w:val="decimal"/>
      <w:lvlText w:val="%7."/>
      <w:lvlJc w:val="left"/>
      <w:pPr>
        <w:ind w:left="5240" w:hanging="360"/>
      </w:pPr>
    </w:lvl>
    <w:lvl w:ilvl="7" w:tplc="042B0019" w:tentative="1">
      <w:start w:val="1"/>
      <w:numFmt w:val="lowerLetter"/>
      <w:lvlText w:val="%8."/>
      <w:lvlJc w:val="left"/>
      <w:pPr>
        <w:ind w:left="5960" w:hanging="360"/>
      </w:pPr>
    </w:lvl>
    <w:lvl w:ilvl="8" w:tplc="042B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62" w15:restartNumberingAfterBreak="0">
    <w:nsid w:val="712F7AE3"/>
    <w:multiLevelType w:val="hybridMultilevel"/>
    <w:tmpl w:val="32E60BF6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F14636"/>
    <w:multiLevelType w:val="hybridMultilevel"/>
    <w:tmpl w:val="79EA92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A93265"/>
    <w:multiLevelType w:val="hybridMultilevel"/>
    <w:tmpl w:val="CBBA2AC6"/>
    <w:lvl w:ilvl="0" w:tplc="78AE3258">
      <w:start w:val="1"/>
      <w:numFmt w:val="upperRoman"/>
      <w:lvlText w:val="%1."/>
      <w:lvlJc w:val="left"/>
      <w:pPr>
        <w:ind w:left="1080" w:hanging="720"/>
      </w:pPr>
      <w:rPr>
        <w:rFonts w:eastAsiaTheme="minorEastAsia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6B0C66"/>
    <w:multiLevelType w:val="hybridMultilevel"/>
    <w:tmpl w:val="624A3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B40734"/>
    <w:multiLevelType w:val="hybridMultilevel"/>
    <w:tmpl w:val="0B425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FB0C6F"/>
    <w:multiLevelType w:val="hybridMultilevel"/>
    <w:tmpl w:val="0F5C9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0D6D64"/>
    <w:multiLevelType w:val="hybridMultilevel"/>
    <w:tmpl w:val="C9F2F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FA6488D"/>
    <w:multiLevelType w:val="hybridMultilevel"/>
    <w:tmpl w:val="FE964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70032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069821">
    <w:abstractNumId w:val="47"/>
  </w:num>
  <w:num w:numId="3" w16cid:durableId="366298475">
    <w:abstractNumId w:val="31"/>
  </w:num>
  <w:num w:numId="4" w16cid:durableId="2078547743">
    <w:abstractNumId w:val="63"/>
  </w:num>
  <w:num w:numId="5" w16cid:durableId="335765383">
    <w:abstractNumId w:val="34"/>
  </w:num>
  <w:num w:numId="6" w16cid:durableId="848058465">
    <w:abstractNumId w:val="4"/>
  </w:num>
  <w:num w:numId="7" w16cid:durableId="337655698">
    <w:abstractNumId w:val="5"/>
  </w:num>
  <w:num w:numId="8" w16cid:durableId="1739785554">
    <w:abstractNumId w:val="42"/>
  </w:num>
  <w:num w:numId="9" w16cid:durableId="1345402147">
    <w:abstractNumId w:val="23"/>
  </w:num>
  <w:num w:numId="10" w16cid:durableId="1877304305">
    <w:abstractNumId w:val="66"/>
  </w:num>
  <w:num w:numId="11" w16cid:durableId="446895430">
    <w:abstractNumId w:val="22"/>
  </w:num>
  <w:num w:numId="12" w16cid:durableId="1483158569">
    <w:abstractNumId w:val="13"/>
  </w:num>
  <w:num w:numId="13" w16cid:durableId="580065153">
    <w:abstractNumId w:val="44"/>
  </w:num>
  <w:num w:numId="14" w16cid:durableId="1035158444">
    <w:abstractNumId w:val="18"/>
  </w:num>
  <w:num w:numId="15" w16cid:durableId="1672221337">
    <w:abstractNumId w:val="52"/>
  </w:num>
  <w:num w:numId="16" w16cid:durableId="528833708">
    <w:abstractNumId w:val="12"/>
  </w:num>
  <w:num w:numId="17" w16cid:durableId="150409780">
    <w:abstractNumId w:val="1"/>
  </w:num>
  <w:num w:numId="18" w16cid:durableId="167185648">
    <w:abstractNumId w:val="65"/>
  </w:num>
  <w:num w:numId="19" w16cid:durableId="1749888545">
    <w:abstractNumId w:val="21"/>
  </w:num>
  <w:num w:numId="20" w16cid:durableId="1686441544">
    <w:abstractNumId w:val="28"/>
  </w:num>
  <w:num w:numId="21" w16cid:durableId="1164203292">
    <w:abstractNumId w:val="55"/>
  </w:num>
  <w:num w:numId="22" w16cid:durableId="1867912664">
    <w:abstractNumId w:val="59"/>
  </w:num>
  <w:num w:numId="23" w16cid:durableId="525482912">
    <w:abstractNumId w:val="49"/>
  </w:num>
  <w:num w:numId="24" w16cid:durableId="711031558">
    <w:abstractNumId w:val="46"/>
  </w:num>
  <w:num w:numId="25" w16cid:durableId="1353804985">
    <w:abstractNumId w:val="50"/>
  </w:num>
  <w:num w:numId="26" w16cid:durableId="1806704239">
    <w:abstractNumId w:val="30"/>
  </w:num>
  <w:num w:numId="27" w16cid:durableId="282349625">
    <w:abstractNumId w:val="53"/>
  </w:num>
  <w:num w:numId="28" w16cid:durableId="852570640">
    <w:abstractNumId w:val="29"/>
  </w:num>
  <w:num w:numId="29" w16cid:durableId="364067586">
    <w:abstractNumId w:val="33"/>
  </w:num>
  <w:num w:numId="30" w16cid:durableId="2032874886">
    <w:abstractNumId w:val="45"/>
  </w:num>
  <w:num w:numId="31" w16cid:durableId="1783184262">
    <w:abstractNumId w:val="38"/>
  </w:num>
  <w:num w:numId="32" w16cid:durableId="463740961">
    <w:abstractNumId w:val="56"/>
  </w:num>
  <w:num w:numId="33" w16cid:durableId="700394882">
    <w:abstractNumId w:val="69"/>
  </w:num>
  <w:num w:numId="34" w16cid:durableId="415707180">
    <w:abstractNumId w:val="57"/>
  </w:num>
  <w:num w:numId="35" w16cid:durableId="1820221670">
    <w:abstractNumId w:val="68"/>
  </w:num>
  <w:num w:numId="36" w16cid:durableId="1888452440">
    <w:abstractNumId w:val="41"/>
  </w:num>
  <w:num w:numId="37" w16cid:durableId="936015002">
    <w:abstractNumId w:val="26"/>
  </w:num>
  <w:num w:numId="38" w16cid:durableId="2076970151">
    <w:abstractNumId w:val="24"/>
  </w:num>
  <w:num w:numId="39" w16cid:durableId="518784087">
    <w:abstractNumId w:val="54"/>
  </w:num>
  <w:num w:numId="40" w16cid:durableId="237521131">
    <w:abstractNumId w:val="35"/>
  </w:num>
  <w:num w:numId="41" w16cid:durableId="1160656693">
    <w:abstractNumId w:val="39"/>
  </w:num>
  <w:num w:numId="42" w16cid:durableId="941107018">
    <w:abstractNumId w:val="40"/>
  </w:num>
  <w:num w:numId="43" w16cid:durableId="986713020">
    <w:abstractNumId w:val="67"/>
  </w:num>
  <w:num w:numId="44" w16cid:durableId="1164475008">
    <w:abstractNumId w:val="10"/>
  </w:num>
  <w:num w:numId="45" w16cid:durableId="1814299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518073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1821667">
    <w:abstractNumId w:val="0"/>
  </w:num>
  <w:num w:numId="48" w16cid:durableId="1797209987">
    <w:abstractNumId w:val="17"/>
  </w:num>
  <w:num w:numId="49" w16cid:durableId="1319731037">
    <w:abstractNumId w:val="61"/>
  </w:num>
  <w:num w:numId="50" w16cid:durableId="334193932">
    <w:abstractNumId w:val="20"/>
  </w:num>
  <w:num w:numId="51" w16cid:durableId="1157723122">
    <w:abstractNumId w:val="14"/>
  </w:num>
  <w:num w:numId="52" w16cid:durableId="63719026">
    <w:abstractNumId w:val="27"/>
  </w:num>
  <w:num w:numId="53" w16cid:durableId="1436100903">
    <w:abstractNumId w:val="15"/>
  </w:num>
  <w:num w:numId="54" w16cid:durableId="221915917">
    <w:abstractNumId w:val="19"/>
  </w:num>
  <w:num w:numId="55" w16cid:durableId="1686127723">
    <w:abstractNumId w:val="43"/>
  </w:num>
  <w:num w:numId="56" w16cid:durableId="1648392502">
    <w:abstractNumId w:val="48"/>
  </w:num>
  <w:num w:numId="57" w16cid:durableId="1415778432">
    <w:abstractNumId w:val="3"/>
  </w:num>
  <w:num w:numId="58" w16cid:durableId="939289465">
    <w:abstractNumId w:val="8"/>
  </w:num>
  <w:num w:numId="59" w16cid:durableId="319847261">
    <w:abstractNumId w:val="9"/>
  </w:num>
  <w:num w:numId="60" w16cid:durableId="1273173293">
    <w:abstractNumId w:val="62"/>
  </w:num>
  <w:num w:numId="61" w16cid:durableId="557983039">
    <w:abstractNumId w:val="37"/>
  </w:num>
  <w:num w:numId="62" w16cid:durableId="1398279882">
    <w:abstractNumId w:val="58"/>
  </w:num>
  <w:num w:numId="63" w16cid:durableId="1904563369">
    <w:abstractNumId w:val="51"/>
  </w:num>
  <w:num w:numId="64" w16cid:durableId="1617907600">
    <w:abstractNumId w:val="2"/>
  </w:num>
  <w:num w:numId="65" w16cid:durableId="1751853472">
    <w:abstractNumId w:val="7"/>
  </w:num>
  <w:num w:numId="66" w16cid:durableId="2012028189">
    <w:abstractNumId w:val="6"/>
  </w:num>
  <w:num w:numId="67" w16cid:durableId="514392888">
    <w:abstractNumId w:val="60"/>
  </w:num>
  <w:num w:numId="68" w16cid:durableId="658382003">
    <w:abstractNumId w:val="36"/>
  </w:num>
  <w:num w:numId="69" w16cid:durableId="917251632">
    <w:abstractNumId w:val="25"/>
  </w:num>
  <w:num w:numId="70" w16cid:durableId="1533811239">
    <w:abstractNumId w:val="1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226"/>
    <w:rsid w:val="000252D5"/>
    <w:rsid w:val="000607A9"/>
    <w:rsid w:val="000D1960"/>
    <w:rsid w:val="000E0F7F"/>
    <w:rsid w:val="000E5ABC"/>
    <w:rsid w:val="001039B0"/>
    <w:rsid w:val="001162B3"/>
    <w:rsid w:val="00123141"/>
    <w:rsid w:val="001350A3"/>
    <w:rsid w:val="00157481"/>
    <w:rsid w:val="00180188"/>
    <w:rsid w:val="001941B8"/>
    <w:rsid w:val="001C33BE"/>
    <w:rsid w:val="001C3F31"/>
    <w:rsid w:val="001C40E1"/>
    <w:rsid w:val="001D57D7"/>
    <w:rsid w:val="001D6C1E"/>
    <w:rsid w:val="001E3FA6"/>
    <w:rsid w:val="00216C79"/>
    <w:rsid w:val="00216E07"/>
    <w:rsid w:val="00217933"/>
    <w:rsid w:val="00237A53"/>
    <w:rsid w:val="00240655"/>
    <w:rsid w:val="002434D8"/>
    <w:rsid w:val="0025065E"/>
    <w:rsid w:val="002A665B"/>
    <w:rsid w:val="002A72C2"/>
    <w:rsid w:val="002C000C"/>
    <w:rsid w:val="002C060D"/>
    <w:rsid w:val="002D2226"/>
    <w:rsid w:val="002D45DD"/>
    <w:rsid w:val="002D6916"/>
    <w:rsid w:val="002D6D05"/>
    <w:rsid w:val="002E13D0"/>
    <w:rsid w:val="002E6A48"/>
    <w:rsid w:val="002F0983"/>
    <w:rsid w:val="002F0BA0"/>
    <w:rsid w:val="002F39EB"/>
    <w:rsid w:val="003017F6"/>
    <w:rsid w:val="00331A66"/>
    <w:rsid w:val="003363E6"/>
    <w:rsid w:val="0034628E"/>
    <w:rsid w:val="00350D3D"/>
    <w:rsid w:val="00355B60"/>
    <w:rsid w:val="003766EB"/>
    <w:rsid w:val="003A5FC8"/>
    <w:rsid w:val="003F4C10"/>
    <w:rsid w:val="00403D8E"/>
    <w:rsid w:val="00406C57"/>
    <w:rsid w:val="004126F5"/>
    <w:rsid w:val="00421DDD"/>
    <w:rsid w:val="00433EAA"/>
    <w:rsid w:val="00433FC0"/>
    <w:rsid w:val="004360D5"/>
    <w:rsid w:val="00473F02"/>
    <w:rsid w:val="004C0708"/>
    <w:rsid w:val="004D2147"/>
    <w:rsid w:val="004E6410"/>
    <w:rsid w:val="004F0895"/>
    <w:rsid w:val="004F69BE"/>
    <w:rsid w:val="004F7E27"/>
    <w:rsid w:val="00540EBA"/>
    <w:rsid w:val="00552A04"/>
    <w:rsid w:val="00565D06"/>
    <w:rsid w:val="005B0971"/>
    <w:rsid w:val="005B5D00"/>
    <w:rsid w:val="005E0B30"/>
    <w:rsid w:val="00602323"/>
    <w:rsid w:val="00623D60"/>
    <w:rsid w:val="006306CD"/>
    <w:rsid w:val="006653EF"/>
    <w:rsid w:val="006710B4"/>
    <w:rsid w:val="00677219"/>
    <w:rsid w:val="00704B55"/>
    <w:rsid w:val="00710145"/>
    <w:rsid w:val="00716AFA"/>
    <w:rsid w:val="007345DA"/>
    <w:rsid w:val="007479B1"/>
    <w:rsid w:val="00756548"/>
    <w:rsid w:val="00795DFA"/>
    <w:rsid w:val="007A1293"/>
    <w:rsid w:val="007B0117"/>
    <w:rsid w:val="007B3B60"/>
    <w:rsid w:val="007D1CD8"/>
    <w:rsid w:val="007E022F"/>
    <w:rsid w:val="007E06B5"/>
    <w:rsid w:val="007E2DC4"/>
    <w:rsid w:val="007F7A28"/>
    <w:rsid w:val="008211C1"/>
    <w:rsid w:val="008519A6"/>
    <w:rsid w:val="00851C05"/>
    <w:rsid w:val="00854456"/>
    <w:rsid w:val="008645D6"/>
    <w:rsid w:val="008B48AC"/>
    <w:rsid w:val="008C3492"/>
    <w:rsid w:val="008D22AB"/>
    <w:rsid w:val="008D7B6E"/>
    <w:rsid w:val="008E187F"/>
    <w:rsid w:val="00903437"/>
    <w:rsid w:val="00914224"/>
    <w:rsid w:val="00923B72"/>
    <w:rsid w:val="009329DD"/>
    <w:rsid w:val="0095355A"/>
    <w:rsid w:val="00963054"/>
    <w:rsid w:val="009666B8"/>
    <w:rsid w:val="0099115B"/>
    <w:rsid w:val="00992D41"/>
    <w:rsid w:val="009A2C44"/>
    <w:rsid w:val="009B1BCC"/>
    <w:rsid w:val="009E55D0"/>
    <w:rsid w:val="00A21BB7"/>
    <w:rsid w:val="00A33587"/>
    <w:rsid w:val="00A66803"/>
    <w:rsid w:val="00A90B16"/>
    <w:rsid w:val="00A979B1"/>
    <w:rsid w:val="00AE4188"/>
    <w:rsid w:val="00AE6775"/>
    <w:rsid w:val="00B3295A"/>
    <w:rsid w:val="00B55E8D"/>
    <w:rsid w:val="00BA506C"/>
    <w:rsid w:val="00BB44E7"/>
    <w:rsid w:val="00BB4AA2"/>
    <w:rsid w:val="00BB747B"/>
    <w:rsid w:val="00BC219F"/>
    <w:rsid w:val="00BD6C0E"/>
    <w:rsid w:val="00BD6E9F"/>
    <w:rsid w:val="00C10099"/>
    <w:rsid w:val="00C3299B"/>
    <w:rsid w:val="00C4633C"/>
    <w:rsid w:val="00C66CED"/>
    <w:rsid w:val="00CA1FF8"/>
    <w:rsid w:val="00CB2ED9"/>
    <w:rsid w:val="00CE3A35"/>
    <w:rsid w:val="00CF07A4"/>
    <w:rsid w:val="00D13E50"/>
    <w:rsid w:val="00D159F4"/>
    <w:rsid w:val="00D323B5"/>
    <w:rsid w:val="00D34A7B"/>
    <w:rsid w:val="00D44569"/>
    <w:rsid w:val="00D57F1B"/>
    <w:rsid w:val="00D6150E"/>
    <w:rsid w:val="00D92269"/>
    <w:rsid w:val="00DB546D"/>
    <w:rsid w:val="00DF31EB"/>
    <w:rsid w:val="00E21B21"/>
    <w:rsid w:val="00E45AD3"/>
    <w:rsid w:val="00E550DF"/>
    <w:rsid w:val="00E64AF5"/>
    <w:rsid w:val="00EA2103"/>
    <w:rsid w:val="00EB1B90"/>
    <w:rsid w:val="00EE3EE6"/>
    <w:rsid w:val="00F31FB2"/>
    <w:rsid w:val="00F96614"/>
    <w:rsid w:val="00FA0435"/>
    <w:rsid w:val="00FA2404"/>
    <w:rsid w:val="00FB26CA"/>
    <w:rsid w:val="00FC0257"/>
    <w:rsid w:val="00FD15F1"/>
    <w:rsid w:val="00FE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E9741"/>
  <w15:chartTrackingRefBased/>
  <w15:docId w15:val="{80C60B90-986C-4940-982D-8B2316C3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6EB"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66EB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6EB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3766EB"/>
    <w:rPr>
      <w:rFonts w:ascii="Arial" w:eastAsia="Arial" w:hAnsi="Arial" w:cs="Arial"/>
      <w:color w:val="434343"/>
      <w:sz w:val="28"/>
      <w:szCs w:val="28"/>
    </w:rPr>
  </w:style>
  <w:style w:type="paragraph" w:styleId="BodyTextIndent">
    <w:name w:val="Body Text Indent"/>
    <w:basedOn w:val="Normal"/>
    <w:link w:val="BodyTextIndentChar"/>
    <w:unhideWhenUsed/>
    <w:rsid w:val="003766EB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3766EB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ListParagraph">
    <w:name w:val="List Paragraph"/>
    <w:aliases w:val="Akapit z listą BS,List Paragraph 1,List_Paragraph,Multilevel para_II"/>
    <w:basedOn w:val="Normal"/>
    <w:link w:val="ListParagraphChar"/>
    <w:uiPriority w:val="34"/>
    <w:qFormat/>
    <w:rsid w:val="003766EB"/>
    <w:pPr>
      <w:spacing w:after="200" w:line="276" w:lineRule="auto"/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376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76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6E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6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6EB"/>
    <w:rPr>
      <w:lang w:val="en-US"/>
    </w:rPr>
  </w:style>
  <w:style w:type="character" w:customStyle="1" w:styleId="apple-tab-span">
    <w:name w:val="apple-tab-span"/>
    <w:basedOn w:val="DefaultParagraphFont"/>
    <w:rsid w:val="003766EB"/>
  </w:style>
  <w:style w:type="paragraph" w:customStyle="1" w:styleId="c1">
    <w:name w:val="c1"/>
    <w:basedOn w:val="Normal"/>
    <w:rsid w:val="00376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DefaultParagraphFont"/>
    <w:rsid w:val="003766EB"/>
  </w:style>
  <w:style w:type="table" w:styleId="TableGrid">
    <w:name w:val="Table Grid"/>
    <w:basedOn w:val="TableNormal"/>
    <w:uiPriority w:val="39"/>
    <w:rsid w:val="003766E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3766EB"/>
    <w:rPr>
      <w:i/>
      <w:iCs/>
    </w:rPr>
  </w:style>
  <w:style w:type="table" w:customStyle="1" w:styleId="TableNormal1">
    <w:name w:val="Table Normal1"/>
    <w:rsid w:val="003766EB"/>
    <w:pPr>
      <w:spacing w:after="0" w:line="240" w:lineRule="auto"/>
    </w:pPr>
    <w:rPr>
      <w:rFonts w:ascii="Calibri" w:eastAsia="Calibri" w:hAnsi="Calibri" w:cs="Calibri"/>
      <w:sz w:val="20"/>
      <w:szCs w:val="20"/>
      <w:lang w:val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3766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6EB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766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6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6E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6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6EB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979B1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13E5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D13E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4633C"/>
    <w:rPr>
      <w:color w:val="954F72" w:themeColor="followedHyperlink"/>
      <w:u w:val="single"/>
    </w:rPr>
  </w:style>
  <w:style w:type="character" w:customStyle="1" w:styleId="ListParagraphChar">
    <w:name w:val="List Paragraph Char"/>
    <w:aliases w:val="Akapit z listą BS Char,List Paragraph 1 Char,List_Paragraph Char,Multilevel para_II Char"/>
    <w:basedOn w:val="DefaultParagraphFont"/>
    <w:link w:val="ListParagraph"/>
    <w:uiPriority w:val="34"/>
    <w:locked/>
    <w:rsid w:val="00BB4AA2"/>
    <w:rPr>
      <w:rFonts w:eastAsiaTheme="minorEastAsia"/>
      <w:lang w:val="en-US"/>
    </w:rPr>
  </w:style>
  <w:style w:type="paragraph" w:styleId="Title">
    <w:name w:val="Title"/>
    <w:basedOn w:val="Normal"/>
    <w:next w:val="Normal"/>
    <w:link w:val="TitleChar"/>
    <w:qFormat/>
    <w:rsid w:val="00BB44E7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rsid w:val="00BB44E7"/>
    <w:rPr>
      <w:rFonts w:ascii="Arial" w:eastAsia="Arial" w:hAnsi="Arial" w:cs="Arial"/>
      <w:sz w:val="52"/>
      <w:szCs w:val="5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5300</Words>
  <Characters>30213</Characters>
  <Application>Microsoft Office Word</Application>
  <DocSecurity>0</DocSecurity>
  <Lines>251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Astghik_Kharatyan</dc:creator>
  <cp:keywords/>
  <dc:description/>
  <cp:lastModifiedBy>Gayane Mkrtchyan</cp:lastModifiedBy>
  <cp:revision>7</cp:revision>
  <cp:lastPrinted>2021-02-11T18:35:00Z</cp:lastPrinted>
  <dcterms:created xsi:type="dcterms:W3CDTF">2023-01-10T17:01:00Z</dcterms:created>
  <dcterms:modified xsi:type="dcterms:W3CDTF">2023-01-12T07:54:00Z</dcterms:modified>
</cp:coreProperties>
</file>